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1FD63" w14:textId="16E749B1" w:rsidR="00057B2E" w:rsidRPr="005526B5" w:rsidRDefault="00273296" w:rsidP="005526B5">
      <w:pPr>
        <w:pStyle w:val="Header"/>
        <w:ind w:left="1440"/>
        <w:jc w:val="center"/>
        <w:rPr>
          <w:rFonts w:cstheme="minorHAnsi"/>
          <w:b/>
          <w:bCs/>
          <w:color w:val="4F81BD" w:themeColor="accent1"/>
          <w:sz w:val="20"/>
          <w:szCs w:val="20"/>
        </w:rPr>
      </w:pPr>
      <w:r w:rsidRPr="00C56F73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3DC9540" wp14:editId="05F0A1A1">
            <wp:simplePos x="0" y="0"/>
            <wp:positionH relativeFrom="margin">
              <wp:posOffset>7416338</wp:posOffset>
            </wp:positionH>
            <wp:positionV relativeFrom="margin">
              <wp:posOffset>-234603</wp:posOffset>
            </wp:positionV>
            <wp:extent cx="1237615" cy="50990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-00048-Global-Forest-Goals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42" b="2631"/>
                    <a:stretch/>
                  </pic:blipFill>
                  <pic:spPr bwMode="auto">
                    <a:xfrm>
                      <a:off x="0" y="0"/>
                      <a:ext cx="123761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F73">
        <w:rPr>
          <w:rFonts w:cstheme="minorHAnsi"/>
          <w:b/>
          <w:noProof/>
          <w:color w:val="4F81BD" w:themeColor="accent1"/>
          <w:sz w:val="20"/>
          <w:szCs w:val="20"/>
          <w:lang w:val="en-GB"/>
        </w:rPr>
        <w:drawing>
          <wp:anchor distT="0" distB="0" distL="114300" distR="114300" simplePos="0" relativeHeight="251657216" behindDoc="1" locked="0" layoutInCell="1" allowOverlap="1" wp14:anchorId="5B201DB8" wp14:editId="16A9DD1A">
            <wp:simplePos x="0" y="0"/>
            <wp:positionH relativeFrom="margin">
              <wp:posOffset>485890</wp:posOffset>
            </wp:positionH>
            <wp:positionV relativeFrom="margin">
              <wp:posOffset>-170237</wp:posOffset>
            </wp:positionV>
            <wp:extent cx="434975" cy="365760"/>
            <wp:effectExtent l="0" t="0" r="3175" b="0"/>
            <wp:wrapTight wrapText="bothSides">
              <wp:wrapPolygon edited="0">
                <wp:start x="2838" y="0"/>
                <wp:lineTo x="0" y="3375"/>
                <wp:lineTo x="0" y="15750"/>
                <wp:lineTo x="2838" y="20250"/>
                <wp:lineTo x="17974" y="20250"/>
                <wp:lineTo x="20812" y="15750"/>
                <wp:lineTo x="20812" y="3375"/>
                <wp:lineTo x="18920" y="0"/>
                <wp:lineTo x="2838" y="0"/>
              </wp:wrapPolygon>
            </wp:wrapTight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0070C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CB1" w:rsidRPr="00C56F73">
        <w:rPr>
          <w:rFonts w:cstheme="minorHAnsi"/>
          <w:b/>
          <w:color w:val="4F81BD" w:themeColor="accent1"/>
          <w:sz w:val="20"/>
          <w:szCs w:val="20"/>
        </w:rPr>
        <w:t>1</w:t>
      </w:r>
      <w:r w:rsidR="005359B8">
        <w:rPr>
          <w:rFonts w:cstheme="minorHAnsi"/>
          <w:b/>
          <w:color w:val="4F81BD" w:themeColor="accent1"/>
          <w:sz w:val="20"/>
          <w:szCs w:val="20"/>
        </w:rPr>
        <w:t>9</w:t>
      </w:r>
      <w:r w:rsidR="00F92E11" w:rsidRPr="00F92E11">
        <w:rPr>
          <w:rFonts w:cstheme="minorHAnsi"/>
          <w:b/>
          <w:color w:val="4F81BD" w:themeColor="accent1"/>
          <w:sz w:val="20"/>
          <w:szCs w:val="20"/>
          <w:vertAlign w:val="superscript"/>
        </w:rPr>
        <w:t>th</w:t>
      </w:r>
      <w:r w:rsidR="00322CB1" w:rsidRPr="00C56F73">
        <w:rPr>
          <w:rFonts w:cstheme="minorHAnsi"/>
          <w:b/>
          <w:color w:val="4F81BD" w:themeColor="accent1"/>
          <w:sz w:val="20"/>
          <w:szCs w:val="20"/>
        </w:rPr>
        <w:t xml:space="preserve"> session of UN Forum on Forests</w:t>
      </w:r>
      <w:r w:rsidR="00322CB1" w:rsidRPr="00C56F73">
        <w:rPr>
          <w:rFonts w:cstheme="minorHAnsi"/>
          <w:color w:val="4F81BD" w:themeColor="accent1"/>
          <w:sz w:val="20"/>
          <w:szCs w:val="20"/>
        </w:rPr>
        <w:t xml:space="preserve"> </w:t>
      </w:r>
      <w:r w:rsidR="00322CB1" w:rsidRPr="00C56F73">
        <w:rPr>
          <w:rFonts w:cstheme="minorHAnsi"/>
          <w:sz w:val="20"/>
          <w:szCs w:val="20"/>
        </w:rPr>
        <w:t xml:space="preserve">| </w:t>
      </w:r>
      <w:r w:rsidR="00322CB1" w:rsidRPr="00C56F73">
        <w:rPr>
          <w:rFonts w:cstheme="minorHAnsi"/>
          <w:b/>
          <w:color w:val="00B050"/>
          <w:sz w:val="20"/>
          <w:szCs w:val="20"/>
        </w:rPr>
        <w:t>Provisional Organization of Work</w:t>
      </w:r>
      <w:r w:rsidR="005526B5">
        <w:rPr>
          <w:rStyle w:val="FootnoteReference"/>
          <w:rFonts w:cstheme="minorHAnsi"/>
          <w:b/>
          <w:color w:val="00B050"/>
          <w:sz w:val="20"/>
          <w:szCs w:val="20"/>
        </w:rPr>
        <w:footnoteReference w:id="2"/>
      </w:r>
      <w:r w:rsidR="00322CB1" w:rsidRPr="00C56F73">
        <w:rPr>
          <w:rFonts w:cstheme="minorHAnsi"/>
          <w:color w:val="808080" w:themeColor="background1" w:themeShade="80"/>
          <w:sz w:val="20"/>
          <w:szCs w:val="20"/>
        </w:rPr>
        <w:t xml:space="preserve"> </w:t>
      </w:r>
      <w:r w:rsidR="00322CB1" w:rsidRPr="00C56F73">
        <w:rPr>
          <w:rFonts w:cstheme="minorHAnsi"/>
          <w:sz w:val="20"/>
          <w:szCs w:val="20"/>
        </w:rPr>
        <w:t xml:space="preserve">| </w:t>
      </w:r>
      <w:r w:rsidR="00961881">
        <w:rPr>
          <w:rFonts w:cstheme="minorHAnsi"/>
          <w:b/>
          <w:bCs/>
          <w:color w:val="4F81BD" w:themeColor="accent1"/>
          <w:sz w:val="20"/>
          <w:szCs w:val="20"/>
        </w:rPr>
        <w:t>6</w:t>
      </w:r>
      <w:r w:rsidR="00322CB1" w:rsidRPr="00C56F73">
        <w:rPr>
          <w:rFonts w:cstheme="minorHAnsi"/>
          <w:b/>
          <w:bCs/>
          <w:color w:val="4F81BD" w:themeColor="accent1"/>
          <w:sz w:val="20"/>
          <w:szCs w:val="20"/>
        </w:rPr>
        <w:t>-1</w:t>
      </w:r>
      <w:r w:rsidR="00961881">
        <w:rPr>
          <w:rFonts w:cstheme="minorHAnsi"/>
          <w:b/>
          <w:bCs/>
          <w:color w:val="4F81BD" w:themeColor="accent1"/>
          <w:sz w:val="20"/>
          <w:szCs w:val="20"/>
        </w:rPr>
        <w:t>0</w:t>
      </w:r>
      <w:r w:rsidR="00322CB1" w:rsidRPr="00C56F73">
        <w:rPr>
          <w:rFonts w:cstheme="minorHAnsi"/>
          <w:b/>
          <w:bCs/>
          <w:color w:val="4F81BD" w:themeColor="accent1"/>
          <w:sz w:val="20"/>
          <w:szCs w:val="20"/>
        </w:rPr>
        <w:t xml:space="preserve"> May 202</w:t>
      </w:r>
      <w:r w:rsidR="00961881">
        <w:rPr>
          <w:rFonts w:cstheme="minorHAnsi"/>
          <w:b/>
          <w:bCs/>
          <w:color w:val="4F81BD" w:themeColor="accent1"/>
          <w:sz w:val="20"/>
          <w:szCs w:val="20"/>
        </w:rPr>
        <w:t>4</w:t>
      </w:r>
      <w:r w:rsidR="00322CB1" w:rsidRPr="00C56F73">
        <w:rPr>
          <w:rFonts w:cstheme="minorHAnsi"/>
          <w:b/>
          <w:bCs/>
          <w:color w:val="4F81BD" w:themeColor="accent1"/>
          <w:sz w:val="20"/>
          <w:szCs w:val="20"/>
        </w:rPr>
        <w:t>, UNHQ, NY</w:t>
      </w:r>
    </w:p>
    <w:tbl>
      <w:tblPr>
        <w:tblpPr w:leftFromText="180" w:rightFromText="180" w:vertAnchor="text" w:horzAnchor="page" w:tblpXSpec="center" w:tblpY="316"/>
        <w:tblW w:w="4850" w:type="pct"/>
        <w:jc w:val="center"/>
        <w:tblLayout w:type="fixed"/>
        <w:tblLook w:val="04A0" w:firstRow="1" w:lastRow="0" w:firstColumn="1" w:lastColumn="0" w:noHBand="0" w:noVBand="1"/>
      </w:tblPr>
      <w:tblGrid>
        <w:gridCol w:w="1348"/>
        <w:gridCol w:w="3066"/>
        <w:gridCol w:w="1172"/>
        <w:gridCol w:w="1082"/>
        <w:gridCol w:w="1443"/>
        <w:gridCol w:w="1443"/>
        <w:gridCol w:w="2525"/>
        <w:gridCol w:w="1907"/>
      </w:tblGrid>
      <w:tr w:rsidR="00852EFD" w:rsidRPr="00C56F73" w14:paraId="7328B514" w14:textId="77777777" w:rsidTr="00AE12D3">
        <w:trPr>
          <w:trHeight w:val="17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37525F"/>
            </w:tcBorders>
            <w:shd w:val="clear" w:color="000000" w:fill="CFCFCF"/>
            <w:noWrap/>
            <w:vAlign w:val="center"/>
            <w:hideMark/>
          </w:tcPr>
          <w:p w14:paraId="06F46970" w14:textId="5CF7CDE2" w:rsidR="000B46E3" w:rsidRPr="00C56F73" w:rsidRDefault="000B46E3" w:rsidP="008470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4"/>
                <w:lang w:val="en-GB" w:eastAsia="en-GB"/>
              </w:rPr>
              <w:t xml:space="preserve">Day/ </w:t>
            </w:r>
            <w:r w:rsidRPr="00C56F73">
              <w:rPr>
                <w:rFonts w:eastAsia="Times New Roman" w:cstheme="minorHAnsi"/>
                <w:b/>
                <w:bCs/>
                <w:sz w:val="14"/>
                <w:szCs w:val="14"/>
                <w:lang w:val="en-GB" w:eastAsia="en-GB"/>
              </w:rPr>
              <w:t>Time </w:t>
            </w:r>
          </w:p>
        </w:tc>
        <w:tc>
          <w:tcPr>
            <w:tcW w:w="3060" w:type="dxa"/>
            <w:tcBorders>
              <w:top w:val="single" w:sz="4" w:space="0" w:color="37525F"/>
              <w:left w:val="nil"/>
              <w:bottom w:val="single" w:sz="4" w:space="0" w:color="auto"/>
              <w:right w:val="single" w:sz="4" w:space="0" w:color="37525F"/>
            </w:tcBorders>
            <w:shd w:val="clear" w:color="auto" w:fill="DBE5F1" w:themeFill="accent1" w:themeFillTint="33"/>
            <w:noWrap/>
            <w:vAlign w:val="center"/>
            <w:hideMark/>
          </w:tcPr>
          <w:p w14:paraId="697DA236" w14:textId="262CD328" w:rsidR="000B46E3" w:rsidRPr="00C56F73" w:rsidRDefault="000B46E3" w:rsidP="00051DE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</w:pPr>
            <w:r w:rsidRPr="00C56F73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 xml:space="preserve">Monday, </w:t>
            </w:r>
            <w:r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>6</w:t>
            </w:r>
            <w:r w:rsidRPr="00C56F73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 xml:space="preserve"> May 202</w:t>
            </w:r>
            <w:r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>4</w:t>
            </w:r>
          </w:p>
        </w:tc>
        <w:tc>
          <w:tcPr>
            <w:tcW w:w="2250" w:type="dxa"/>
            <w:gridSpan w:val="2"/>
            <w:tcBorders>
              <w:top w:val="single" w:sz="4" w:space="0" w:color="37525F"/>
              <w:left w:val="nil"/>
              <w:bottom w:val="single" w:sz="4" w:space="0" w:color="auto"/>
              <w:right w:val="single" w:sz="4" w:space="0" w:color="37525F"/>
            </w:tcBorders>
            <w:shd w:val="clear" w:color="auto" w:fill="DBE5F1" w:themeFill="accent1" w:themeFillTint="33"/>
            <w:vAlign w:val="center"/>
          </w:tcPr>
          <w:p w14:paraId="13C4D81F" w14:textId="2DBC6959" w:rsidR="000B46E3" w:rsidRPr="00C56F73" w:rsidRDefault="000B46E3" w:rsidP="00051DE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</w:pPr>
            <w:r w:rsidRPr="00C56F73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 xml:space="preserve">Tuesday, </w:t>
            </w:r>
            <w:r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>7</w:t>
            </w:r>
            <w:r w:rsidRPr="00C56F73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 xml:space="preserve"> May 202</w:t>
            </w:r>
            <w:r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4" w:space="0" w:color="37525F"/>
              <w:left w:val="nil"/>
              <w:bottom w:val="single" w:sz="4" w:space="0" w:color="auto"/>
              <w:right w:val="single" w:sz="4" w:space="0" w:color="37525F"/>
            </w:tcBorders>
            <w:shd w:val="clear" w:color="auto" w:fill="DBE5F1" w:themeFill="accent1" w:themeFillTint="33"/>
            <w:vAlign w:val="center"/>
          </w:tcPr>
          <w:p w14:paraId="01A3E353" w14:textId="007CA721" w:rsidR="000B46E3" w:rsidRPr="00C56F73" w:rsidRDefault="000B46E3" w:rsidP="000B46E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</w:pPr>
            <w:r w:rsidRPr="00C56F73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 xml:space="preserve">Wednesday, </w:t>
            </w:r>
            <w:r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>8</w:t>
            </w:r>
            <w:r w:rsidRPr="00C56F73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 xml:space="preserve"> May 202</w:t>
            </w:r>
            <w:r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>4</w:t>
            </w:r>
          </w:p>
        </w:tc>
        <w:tc>
          <w:tcPr>
            <w:tcW w:w="2520" w:type="dxa"/>
            <w:tcBorders>
              <w:top w:val="single" w:sz="4" w:space="0" w:color="37525F"/>
              <w:left w:val="nil"/>
              <w:bottom w:val="single" w:sz="4" w:space="0" w:color="auto"/>
              <w:right w:val="single" w:sz="4" w:space="0" w:color="37525F"/>
            </w:tcBorders>
            <w:shd w:val="clear" w:color="auto" w:fill="DBE5F1" w:themeFill="accent1" w:themeFillTint="33"/>
            <w:noWrap/>
            <w:vAlign w:val="center"/>
            <w:hideMark/>
          </w:tcPr>
          <w:p w14:paraId="07549443" w14:textId="5CBBA709" w:rsidR="000B46E3" w:rsidRPr="00C56F73" w:rsidRDefault="000B46E3" w:rsidP="00051DE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</w:pPr>
            <w:r w:rsidRPr="00C56F73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 xml:space="preserve">Thursday, </w:t>
            </w:r>
            <w:r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>9</w:t>
            </w:r>
            <w:r w:rsidRPr="00C56F73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 xml:space="preserve"> May 202</w:t>
            </w:r>
            <w:r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>4</w:t>
            </w:r>
          </w:p>
        </w:tc>
        <w:tc>
          <w:tcPr>
            <w:tcW w:w="1903" w:type="dxa"/>
            <w:tcBorders>
              <w:top w:val="single" w:sz="4" w:space="0" w:color="37525F"/>
              <w:left w:val="nil"/>
              <w:bottom w:val="single" w:sz="4" w:space="0" w:color="auto"/>
              <w:right w:val="single" w:sz="4" w:space="0" w:color="37525F"/>
            </w:tcBorders>
            <w:shd w:val="clear" w:color="auto" w:fill="DBE5F1" w:themeFill="accent1" w:themeFillTint="33"/>
            <w:vAlign w:val="center"/>
          </w:tcPr>
          <w:p w14:paraId="52C88F27" w14:textId="1995DBB4" w:rsidR="000B46E3" w:rsidRPr="00C56F73" w:rsidRDefault="000B46E3" w:rsidP="00051DE0">
            <w:pPr>
              <w:tabs>
                <w:tab w:val="center" w:pos="2282"/>
                <w:tab w:val="right" w:pos="456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</w:pPr>
            <w:r w:rsidRPr="00C56F73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>Friday, 1</w:t>
            </w:r>
            <w:r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>0</w:t>
            </w:r>
            <w:r w:rsidRPr="00C56F73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 xml:space="preserve"> May 202</w:t>
            </w:r>
            <w:r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>4</w:t>
            </w:r>
          </w:p>
        </w:tc>
      </w:tr>
      <w:tr w:rsidR="00512953" w:rsidRPr="00C56F73" w14:paraId="4AAA1B2D" w14:textId="77777777" w:rsidTr="00AE12D3">
        <w:trPr>
          <w:trHeight w:val="169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37525F"/>
            </w:tcBorders>
            <w:shd w:val="clear" w:color="000000" w:fill="CFCFCF"/>
            <w:noWrap/>
            <w:vAlign w:val="center"/>
          </w:tcPr>
          <w:p w14:paraId="10408C1E" w14:textId="310B6863" w:rsidR="006E534D" w:rsidRPr="00C56F73" w:rsidRDefault="006E534D" w:rsidP="006E53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4"/>
                <w:lang w:val="en-GB" w:eastAsia="en-GB"/>
              </w:rPr>
              <w:t>Location</w:t>
            </w:r>
          </w:p>
        </w:tc>
        <w:tc>
          <w:tcPr>
            <w:tcW w:w="3060" w:type="dxa"/>
            <w:tcBorders>
              <w:top w:val="single" w:sz="4" w:space="0" w:color="37525F"/>
              <w:left w:val="nil"/>
              <w:bottom w:val="single" w:sz="4" w:space="0" w:color="auto"/>
              <w:right w:val="single" w:sz="4" w:space="0" w:color="37525F"/>
            </w:tcBorders>
            <w:shd w:val="clear" w:color="auto" w:fill="DBE5F1" w:themeFill="accent1" w:themeFillTint="33"/>
            <w:noWrap/>
            <w:vAlign w:val="center"/>
          </w:tcPr>
          <w:p w14:paraId="174C2382" w14:textId="20445B91" w:rsidR="006E534D" w:rsidRPr="00C56F73" w:rsidRDefault="006E534D" w:rsidP="006E53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</w:pPr>
            <w:r w:rsidRPr="00957166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 xml:space="preserve">Plenary </w:t>
            </w:r>
            <w:r w:rsidR="00EB4625" w:rsidRPr="00957166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>–</w:t>
            </w:r>
            <w:r w:rsidRPr="00957166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 xml:space="preserve"> </w:t>
            </w:r>
            <w:r w:rsidR="00E65B17" w:rsidRPr="00957166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>CR</w:t>
            </w:r>
            <w:r w:rsidR="00EB4625" w:rsidRPr="00957166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>4</w:t>
            </w:r>
          </w:p>
        </w:tc>
        <w:tc>
          <w:tcPr>
            <w:tcW w:w="1170" w:type="dxa"/>
            <w:tcBorders>
              <w:top w:val="single" w:sz="4" w:space="0" w:color="37525F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817017" w14:textId="1B48A9F8" w:rsidR="006E534D" w:rsidRPr="00C56F73" w:rsidRDefault="006E534D" w:rsidP="006E53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</w:pPr>
            <w:r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>WG1</w:t>
            </w:r>
            <w:r>
              <w:rPr>
                <w:rStyle w:val="FootnoteReference"/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footnoteReference w:id="3"/>
            </w:r>
            <w:r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 xml:space="preserve"> </w:t>
            </w:r>
            <w:r w:rsidRPr="00F66215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>(CR</w:t>
            </w:r>
            <w:r w:rsidR="00F66215" w:rsidRPr="00F66215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>4</w:t>
            </w:r>
            <w:r w:rsidRPr="00F66215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>)</w:t>
            </w:r>
          </w:p>
        </w:tc>
        <w:tc>
          <w:tcPr>
            <w:tcW w:w="1080" w:type="dxa"/>
            <w:tcBorders>
              <w:top w:val="single" w:sz="4" w:space="0" w:color="37525F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595B6A" w14:textId="76AD9314" w:rsidR="006E534D" w:rsidRPr="00C56F73" w:rsidRDefault="006E534D" w:rsidP="006E53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</w:pPr>
            <w:r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>WG2</w:t>
            </w:r>
            <w:r>
              <w:rPr>
                <w:rStyle w:val="FootnoteReference"/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footnoteReference w:id="4"/>
            </w:r>
            <w:r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 xml:space="preserve"> </w:t>
            </w:r>
            <w:r w:rsidRPr="00C326E1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highlight w:val="yellow"/>
                <w:lang w:val="en-GB" w:eastAsia="en-GB"/>
              </w:rPr>
              <w:t>(CR?)</w:t>
            </w:r>
          </w:p>
        </w:tc>
        <w:tc>
          <w:tcPr>
            <w:tcW w:w="1440" w:type="dxa"/>
            <w:tcBorders>
              <w:top w:val="single" w:sz="4" w:space="0" w:color="37525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20F8" w14:textId="0DED898A" w:rsidR="006E534D" w:rsidRPr="00C56F73" w:rsidRDefault="006E534D" w:rsidP="006E53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</w:pPr>
            <w:r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>WG1 (</w:t>
            </w:r>
            <w:r w:rsidRPr="00F66215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>CR</w:t>
            </w:r>
            <w:r w:rsidR="00F66215" w:rsidRPr="00F66215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>4</w:t>
            </w:r>
            <w:r w:rsidRPr="00F66215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>)</w:t>
            </w:r>
          </w:p>
        </w:tc>
        <w:tc>
          <w:tcPr>
            <w:tcW w:w="1440" w:type="dxa"/>
            <w:tcBorders>
              <w:top w:val="single" w:sz="4" w:space="0" w:color="37525F"/>
              <w:left w:val="single" w:sz="4" w:space="0" w:color="auto"/>
              <w:bottom w:val="single" w:sz="4" w:space="0" w:color="auto"/>
              <w:right w:val="single" w:sz="4" w:space="0" w:color="37525F"/>
            </w:tcBorders>
            <w:shd w:val="clear" w:color="auto" w:fill="DBE5F1" w:themeFill="accent1" w:themeFillTint="33"/>
            <w:noWrap/>
            <w:vAlign w:val="center"/>
          </w:tcPr>
          <w:p w14:paraId="3114DCA8" w14:textId="517DD0FE" w:rsidR="006E534D" w:rsidRPr="00C56F73" w:rsidRDefault="006E534D" w:rsidP="006E53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</w:pPr>
            <w:r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 xml:space="preserve">WG2 </w:t>
            </w:r>
            <w:r w:rsidRPr="00C326E1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highlight w:val="yellow"/>
                <w:lang w:val="en-GB" w:eastAsia="en-GB"/>
              </w:rPr>
              <w:t>(CR?)</w:t>
            </w:r>
          </w:p>
        </w:tc>
        <w:tc>
          <w:tcPr>
            <w:tcW w:w="2520" w:type="dxa"/>
            <w:tcBorders>
              <w:top w:val="single" w:sz="4" w:space="0" w:color="37525F"/>
              <w:left w:val="nil"/>
              <w:bottom w:val="single" w:sz="4" w:space="0" w:color="auto"/>
              <w:right w:val="single" w:sz="4" w:space="0" w:color="37525F"/>
            </w:tcBorders>
            <w:shd w:val="clear" w:color="auto" w:fill="DBE5F1" w:themeFill="accent1" w:themeFillTint="33"/>
            <w:noWrap/>
            <w:vAlign w:val="center"/>
          </w:tcPr>
          <w:p w14:paraId="0861E922" w14:textId="001B637C" w:rsidR="006E534D" w:rsidRPr="00C56F73" w:rsidRDefault="006E534D" w:rsidP="006E53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</w:pPr>
            <w:r w:rsidRPr="00957166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 xml:space="preserve">Plenary </w:t>
            </w:r>
            <w:r w:rsidR="00EB4625" w:rsidRPr="00957166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>–</w:t>
            </w:r>
            <w:r w:rsidRPr="00957166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 xml:space="preserve"> </w:t>
            </w:r>
            <w:r w:rsidR="00E65B17" w:rsidRPr="00957166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>CR</w:t>
            </w:r>
            <w:r w:rsidR="00EB4625" w:rsidRPr="00957166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>4</w:t>
            </w:r>
          </w:p>
        </w:tc>
        <w:tc>
          <w:tcPr>
            <w:tcW w:w="1903" w:type="dxa"/>
            <w:tcBorders>
              <w:top w:val="single" w:sz="4" w:space="0" w:color="37525F"/>
              <w:left w:val="nil"/>
              <w:bottom w:val="single" w:sz="4" w:space="0" w:color="auto"/>
              <w:right w:val="single" w:sz="4" w:space="0" w:color="37525F"/>
            </w:tcBorders>
            <w:shd w:val="clear" w:color="auto" w:fill="DBE5F1" w:themeFill="accent1" w:themeFillTint="33"/>
            <w:vAlign w:val="center"/>
          </w:tcPr>
          <w:p w14:paraId="2F39777F" w14:textId="371C9B83" w:rsidR="006E534D" w:rsidRPr="00C56F73" w:rsidRDefault="006E534D" w:rsidP="006E534D">
            <w:pPr>
              <w:tabs>
                <w:tab w:val="center" w:pos="2282"/>
                <w:tab w:val="right" w:pos="456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</w:pPr>
            <w:r w:rsidRPr="00957166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 xml:space="preserve">Plenary </w:t>
            </w:r>
            <w:r w:rsidR="00EB4625" w:rsidRPr="00957166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>–</w:t>
            </w:r>
            <w:r w:rsidRPr="00957166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 xml:space="preserve"> </w:t>
            </w:r>
            <w:r w:rsidR="00E65B17" w:rsidRPr="00957166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>CR</w:t>
            </w:r>
            <w:r w:rsidR="00EB4625" w:rsidRPr="00957166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>4</w:t>
            </w:r>
          </w:p>
        </w:tc>
      </w:tr>
      <w:tr w:rsidR="00A71EC1" w:rsidRPr="00C56F73" w14:paraId="5BF189F0" w14:textId="77777777" w:rsidTr="00AE12D3">
        <w:trPr>
          <w:trHeight w:val="1610"/>
          <w:jc w:val="center"/>
        </w:trPr>
        <w:tc>
          <w:tcPr>
            <w:tcW w:w="13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7BB7A39E" w14:textId="391BF0C6" w:rsidR="0009504B" w:rsidRPr="00CD1228" w:rsidRDefault="0009504B" w:rsidP="0051295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14"/>
                <w:szCs w:val="14"/>
                <w:lang w:val="en-GB" w:eastAsia="en-GB"/>
              </w:rPr>
            </w:pPr>
            <w:r w:rsidRPr="000C5B65">
              <w:rPr>
                <w:rFonts w:eastAsia="Times New Roman" w:cstheme="minorHAnsi"/>
                <w:b/>
                <w:bCs/>
                <w:color w:val="FFFFFF" w:themeColor="background1"/>
                <w:sz w:val="14"/>
                <w:szCs w:val="14"/>
                <w:lang w:val="en-GB" w:eastAsia="en-GB"/>
              </w:rPr>
              <w:t>10:00am to</w:t>
            </w:r>
            <w:r w:rsidR="00512953">
              <w:rPr>
                <w:rFonts w:eastAsia="Times New Roman" w:cstheme="minorHAnsi"/>
                <w:b/>
                <w:bCs/>
                <w:color w:val="FFFFFF" w:themeColor="background1"/>
                <w:sz w:val="14"/>
                <w:szCs w:val="14"/>
                <w:lang w:val="en-GB"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14"/>
                <w:szCs w:val="14"/>
                <w:lang w:val="en-GB" w:eastAsia="en-GB"/>
              </w:rPr>
              <w:t>1:00pm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598E6" w14:textId="77777777" w:rsidR="0009504B" w:rsidRPr="00187050" w:rsidRDefault="0009504B" w:rsidP="00187050">
            <w:pPr>
              <w:pStyle w:val="Heading2"/>
              <w:spacing w:before="120" w:after="40"/>
              <w:rPr>
                <w:rFonts w:eastAsiaTheme="minorHAnsi" w:cstheme="minorHAnsi"/>
                <w:bCs/>
                <w:color w:val="000000"/>
                <w:sz w:val="14"/>
                <w:szCs w:val="14"/>
                <w:lang w:val="en-US" w:eastAsia="en-US"/>
              </w:rPr>
            </w:pPr>
            <w:r w:rsidRPr="00187050">
              <w:rPr>
                <w:rFonts w:eastAsiaTheme="minorHAnsi" w:cstheme="minorHAnsi"/>
                <w:bCs/>
                <w:color w:val="000000"/>
                <w:sz w:val="14"/>
                <w:szCs w:val="14"/>
                <w:lang w:val="en-US" w:eastAsia="en-US"/>
              </w:rPr>
              <w:t>Item 1. Election of officers</w:t>
            </w:r>
          </w:p>
          <w:p w14:paraId="02779D41" w14:textId="287C3F51" w:rsidR="0009504B" w:rsidRPr="00187050" w:rsidRDefault="0009504B" w:rsidP="00187050">
            <w:pPr>
              <w:pStyle w:val="Heading2"/>
              <w:spacing w:before="120" w:after="40"/>
              <w:rPr>
                <w:rFonts w:eastAsiaTheme="minorHAnsi" w:cstheme="minorHAnsi"/>
                <w:bCs/>
                <w:color w:val="000000"/>
                <w:sz w:val="14"/>
                <w:szCs w:val="14"/>
                <w:lang w:val="en-US" w:eastAsia="en-US"/>
              </w:rPr>
            </w:pPr>
            <w:r w:rsidRPr="00187050">
              <w:rPr>
                <w:rFonts w:eastAsiaTheme="minorHAnsi" w:cstheme="minorHAnsi"/>
                <w:bCs/>
                <w:color w:val="000000"/>
                <w:sz w:val="14"/>
                <w:szCs w:val="14"/>
                <w:lang w:val="en-US" w:eastAsia="en-US"/>
              </w:rPr>
              <w:t xml:space="preserve">Item 2. Adoption of the agenda </w:t>
            </w:r>
          </w:p>
          <w:p w14:paraId="70D43235" w14:textId="7B29BFAE" w:rsidR="0009504B" w:rsidRPr="00187050" w:rsidRDefault="0009504B" w:rsidP="00187050">
            <w:pPr>
              <w:pStyle w:val="Heading2"/>
              <w:spacing w:before="120" w:after="40"/>
              <w:rPr>
                <w:rFonts w:eastAsiaTheme="minorHAnsi" w:cstheme="minorHAnsi"/>
                <w:bCs/>
                <w:color w:val="000000"/>
                <w:sz w:val="14"/>
                <w:szCs w:val="14"/>
                <w:lang w:val="en-US" w:eastAsia="en-US"/>
              </w:rPr>
            </w:pPr>
            <w:r w:rsidRPr="00187050">
              <w:rPr>
                <w:rFonts w:eastAsiaTheme="minorHAnsi" w:cstheme="minorHAnsi"/>
                <w:bCs/>
                <w:color w:val="000000"/>
                <w:sz w:val="14"/>
                <w:szCs w:val="14"/>
                <w:lang w:val="en-US" w:eastAsia="en-US"/>
              </w:rPr>
              <w:t>Item 3. Policy discussions on the implementation of the UNSPF</w:t>
            </w:r>
            <w:r w:rsidR="00E724B9" w:rsidRPr="00187050">
              <w:rPr>
                <w:rFonts w:eastAsiaTheme="minorHAnsi" w:cstheme="minorHAnsi"/>
                <w:bCs/>
                <w:color w:val="000000"/>
                <w:sz w:val="14"/>
                <w:szCs w:val="14"/>
                <w:lang w:val="en-US" w:eastAsia="en-US"/>
              </w:rPr>
              <w:t xml:space="preserve"> 2017-2030</w:t>
            </w:r>
            <w:r w:rsidR="00187050">
              <w:rPr>
                <w:rFonts w:eastAsiaTheme="minorHAnsi" w:cstheme="minorHAnsi"/>
                <w:bCs/>
                <w:color w:val="000000"/>
                <w:sz w:val="14"/>
                <w:szCs w:val="14"/>
                <w:lang w:val="en-US" w:eastAsia="en-US"/>
              </w:rPr>
              <w:t>:</w:t>
            </w:r>
            <w:r w:rsidR="00E724B9" w:rsidRPr="00187050">
              <w:rPr>
                <w:rFonts w:eastAsiaTheme="minorHAnsi" w:cstheme="minorHAnsi"/>
                <w:bCs/>
                <w:color w:val="000000"/>
                <w:sz w:val="14"/>
                <w:szCs w:val="14"/>
                <w:lang w:val="en-US" w:eastAsia="en-US"/>
              </w:rPr>
              <w:t xml:space="preserve"> activities in support of the thematic priorities for the biennium 2023–2024</w:t>
            </w:r>
            <w:r w:rsidR="00915DA0" w:rsidRPr="00187050">
              <w:rPr>
                <w:rFonts w:eastAsiaTheme="minorHAnsi" w:cstheme="minorHAnsi"/>
                <w:bCs/>
                <w:color w:val="000000"/>
                <w:sz w:val="14"/>
                <w:szCs w:val="14"/>
                <w:lang w:val="en-US" w:eastAsia="en-US"/>
              </w:rPr>
              <w:t>:</w:t>
            </w:r>
            <w:r w:rsidR="00A43613" w:rsidRPr="00187050">
              <w:rPr>
                <w:rFonts w:eastAsiaTheme="minorHAnsi" w:cstheme="minorHAnsi"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r w:rsidR="00915DA0" w:rsidRPr="00187050">
              <w:rPr>
                <w:rFonts w:eastAsiaTheme="minorHAnsi" w:cstheme="minorHAnsi"/>
                <w:bCs/>
                <w:color w:val="000000"/>
                <w:sz w:val="14"/>
                <w:szCs w:val="14"/>
                <w:lang w:val="en-US" w:eastAsia="en-US"/>
              </w:rPr>
              <w:t>a)</w:t>
            </w:r>
            <w:r w:rsidR="00A43613" w:rsidRPr="00187050">
              <w:rPr>
                <w:rFonts w:eastAsiaTheme="minorHAnsi" w:cstheme="minorHAnsi"/>
                <w:bCs/>
                <w:color w:val="000000"/>
                <w:sz w:val="14"/>
                <w:szCs w:val="14"/>
                <w:lang w:val="en-US" w:eastAsia="en-US"/>
              </w:rPr>
              <w:t>,</w:t>
            </w:r>
            <w:r w:rsidR="00915DA0" w:rsidRPr="00187050">
              <w:rPr>
                <w:rFonts w:eastAsiaTheme="minorHAnsi" w:cstheme="minorHAnsi"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r w:rsidR="00A43613" w:rsidRPr="00187050">
              <w:rPr>
                <w:rFonts w:eastAsiaTheme="minorHAnsi" w:cstheme="minorHAnsi"/>
                <w:bCs/>
                <w:color w:val="000000"/>
                <w:sz w:val="14"/>
                <w:szCs w:val="14"/>
                <w:lang w:val="en-US" w:eastAsia="en-US"/>
              </w:rPr>
              <w:t>b), c), d), e)</w:t>
            </w:r>
          </w:p>
          <w:p w14:paraId="03587752" w14:textId="6C0AB29E" w:rsidR="0009504B" w:rsidRPr="00187050" w:rsidRDefault="00467F4F" w:rsidP="00467F4F">
            <w:pPr>
              <w:pStyle w:val="Heading2"/>
              <w:spacing w:before="120" w:after="40"/>
              <w:rPr>
                <w:rFonts w:eastAsiaTheme="minorHAnsi" w:cstheme="minorHAnsi"/>
                <w:b w:val="0"/>
                <w:color w:val="000000"/>
                <w:sz w:val="14"/>
                <w:szCs w:val="14"/>
                <w:lang w:val="en-US" w:eastAsia="en-US"/>
              </w:rPr>
            </w:pPr>
            <w:r w:rsidRPr="00467F4F">
              <w:rPr>
                <w:rFonts w:eastAsiaTheme="minorHAnsi" w:cstheme="minorHAnsi"/>
                <w:b w:val="0"/>
                <w:color w:val="000000"/>
                <w:sz w:val="14"/>
                <w:szCs w:val="14"/>
                <w:lang w:val="en-US" w:eastAsia="en-US"/>
              </w:rPr>
              <w:t>-</w:t>
            </w:r>
            <w:r>
              <w:rPr>
                <w:rFonts w:eastAsiaTheme="minorHAnsi" w:cstheme="minorHAnsi"/>
                <w:b w:val="0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r w:rsidR="008D7AAF" w:rsidRPr="00187050">
              <w:rPr>
                <w:rFonts w:eastAsiaTheme="minorHAnsi" w:cstheme="minorHAnsi"/>
                <w:b w:val="0"/>
                <w:color w:val="000000"/>
                <w:sz w:val="14"/>
                <w:szCs w:val="14"/>
                <w:lang w:val="en-US" w:eastAsia="en-US"/>
              </w:rPr>
              <w:t>Opening remarks by UNFF19 Chair</w:t>
            </w:r>
            <w:r w:rsidR="004F045A">
              <w:rPr>
                <w:rFonts w:eastAsiaTheme="minorHAnsi" w:cstheme="minorHAnsi"/>
                <w:b w:val="0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r w:rsidR="008D7AAF" w:rsidRPr="00187050">
              <w:rPr>
                <w:rFonts w:eastAsiaTheme="minorHAnsi" w:cstheme="minorHAnsi"/>
                <w:b w:val="0"/>
                <w:color w:val="000000"/>
                <w:sz w:val="14"/>
                <w:szCs w:val="14"/>
                <w:lang w:val="en-US" w:eastAsia="en-US"/>
              </w:rPr>
              <w:t>and UNFFS Director</w:t>
            </w:r>
          </w:p>
          <w:p w14:paraId="61667CA6" w14:textId="42AD1369" w:rsidR="0009504B" w:rsidRPr="00187050" w:rsidRDefault="0009504B" w:rsidP="00187050">
            <w:pPr>
              <w:pStyle w:val="Heading2"/>
              <w:spacing w:before="120" w:after="40"/>
              <w:rPr>
                <w:rFonts w:eastAsiaTheme="minorHAnsi" w:cstheme="minorHAnsi"/>
                <w:bCs/>
                <w:color w:val="000000"/>
                <w:sz w:val="14"/>
                <w:szCs w:val="14"/>
                <w:lang w:val="en-US" w:eastAsia="en-US"/>
              </w:rPr>
            </w:pPr>
            <w:r w:rsidRPr="00187050">
              <w:rPr>
                <w:rFonts w:eastAsiaTheme="minorHAnsi" w:cstheme="minorHAnsi"/>
                <w:bCs/>
                <w:color w:val="000000"/>
                <w:sz w:val="14"/>
                <w:szCs w:val="14"/>
                <w:lang w:val="en-US" w:eastAsia="en-US"/>
              </w:rPr>
              <w:t>Item 4. Trust fund for the</w:t>
            </w:r>
            <w:r w:rsidR="00F233E0" w:rsidRPr="00187050">
              <w:rPr>
                <w:rFonts w:eastAsiaTheme="minorHAnsi" w:cstheme="minorHAnsi"/>
                <w:bCs/>
                <w:color w:val="000000"/>
                <w:sz w:val="14"/>
                <w:szCs w:val="14"/>
                <w:lang w:val="en-US" w:eastAsia="en-US"/>
              </w:rPr>
              <w:t xml:space="preserve"> UNFF</w:t>
            </w:r>
          </w:p>
          <w:p w14:paraId="72E99EDC" w14:textId="5184D765" w:rsidR="00534DE7" w:rsidRPr="00187050" w:rsidRDefault="0009504B" w:rsidP="00187050">
            <w:pPr>
              <w:pStyle w:val="Heading2"/>
              <w:spacing w:before="120" w:after="40"/>
              <w:rPr>
                <w:rFonts w:eastAsiaTheme="minorHAnsi" w:cstheme="minorHAnsi"/>
                <w:bCs/>
                <w:color w:val="000000"/>
                <w:sz w:val="14"/>
                <w:szCs w:val="14"/>
                <w:lang w:val="en-US" w:eastAsia="en-US"/>
              </w:rPr>
            </w:pPr>
            <w:r w:rsidRPr="00187050">
              <w:rPr>
                <w:rFonts w:eastAsiaTheme="minorHAnsi" w:cstheme="minorHAnsi"/>
                <w:bCs/>
                <w:color w:val="000000"/>
                <w:sz w:val="14"/>
                <w:szCs w:val="14"/>
                <w:lang w:val="en-US" w:eastAsia="en-US"/>
              </w:rPr>
              <w:t>Item 5. Midterm review in 2024 of the effectiveness of the IAF</w:t>
            </w:r>
          </w:p>
          <w:p w14:paraId="3885E9B1" w14:textId="53530D70" w:rsidR="0009504B" w:rsidRPr="00187050" w:rsidRDefault="00534DE7" w:rsidP="00187050">
            <w:pPr>
              <w:pStyle w:val="Heading2"/>
              <w:spacing w:before="120" w:after="40"/>
              <w:rPr>
                <w:rFonts w:eastAsiaTheme="minorHAnsi" w:cstheme="minorHAnsi"/>
                <w:bCs/>
                <w:color w:val="000000"/>
                <w:sz w:val="14"/>
                <w:szCs w:val="14"/>
                <w:lang w:val="en-US" w:eastAsia="en-US"/>
              </w:rPr>
            </w:pPr>
            <w:r w:rsidRPr="00187050">
              <w:rPr>
                <w:rFonts w:eastAsiaTheme="minorHAnsi" w:cstheme="minorHAnsi"/>
                <w:bCs/>
                <w:color w:val="000000"/>
                <w:sz w:val="14"/>
                <w:szCs w:val="14"/>
                <w:lang w:val="en-US" w:eastAsia="en-US"/>
              </w:rPr>
              <w:t xml:space="preserve">Item 7. Quadrennial </w:t>
            </w:r>
            <w:proofErr w:type="spellStart"/>
            <w:r w:rsidRPr="00187050">
              <w:rPr>
                <w:rFonts w:eastAsiaTheme="minorHAnsi" w:cstheme="minorHAnsi"/>
                <w:bCs/>
                <w:color w:val="000000"/>
                <w:sz w:val="14"/>
                <w:szCs w:val="14"/>
                <w:lang w:val="en-US" w:eastAsia="en-US"/>
              </w:rPr>
              <w:t>Programme</w:t>
            </w:r>
            <w:proofErr w:type="spellEnd"/>
            <w:r w:rsidRPr="00187050">
              <w:rPr>
                <w:rFonts w:eastAsiaTheme="minorHAnsi" w:cstheme="minorHAnsi"/>
                <w:bCs/>
                <w:color w:val="000000"/>
                <w:sz w:val="14"/>
                <w:szCs w:val="14"/>
                <w:lang w:val="en-US" w:eastAsia="en-US"/>
              </w:rPr>
              <w:t xml:space="preserve"> of work of </w:t>
            </w:r>
            <w:r w:rsidR="009E39EF" w:rsidRPr="00187050">
              <w:rPr>
                <w:rFonts w:eastAsiaTheme="minorHAnsi" w:cstheme="minorHAnsi"/>
                <w:bCs/>
                <w:color w:val="000000"/>
                <w:sz w:val="14"/>
                <w:szCs w:val="14"/>
                <w:lang w:val="en-US" w:eastAsia="en-US"/>
              </w:rPr>
              <w:t xml:space="preserve">the </w:t>
            </w:r>
            <w:r w:rsidRPr="00187050">
              <w:rPr>
                <w:rFonts w:eastAsiaTheme="minorHAnsi" w:cstheme="minorHAnsi"/>
                <w:bCs/>
                <w:color w:val="000000"/>
                <w:sz w:val="14"/>
                <w:szCs w:val="14"/>
                <w:lang w:val="en-US" w:eastAsia="en-US"/>
              </w:rPr>
              <w:t>Forum for 2025-2028</w:t>
            </w:r>
          </w:p>
          <w:p w14:paraId="6597E934" w14:textId="77777777" w:rsidR="00534DE7" w:rsidRPr="00187050" w:rsidRDefault="00534DE7" w:rsidP="00187050">
            <w:pPr>
              <w:pStyle w:val="Heading2"/>
              <w:spacing w:before="120" w:after="40"/>
              <w:rPr>
                <w:rFonts w:eastAsiaTheme="minorHAnsi" w:cstheme="minorHAnsi"/>
                <w:bCs/>
                <w:color w:val="000000"/>
                <w:sz w:val="14"/>
                <w:szCs w:val="14"/>
                <w:lang w:val="en-US" w:eastAsia="en-US"/>
              </w:rPr>
            </w:pPr>
            <w:r w:rsidRPr="00187050">
              <w:rPr>
                <w:rFonts w:eastAsiaTheme="minorHAnsi" w:cstheme="minorHAnsi"/>
                <w:bCs/>
                <w:color w:val="000000"/>
                <w:sz w:val="14"/>
                <w:szCs w:val="14"/>
                <w:lang w:val="en-US" w:eastAsia="en-US"/>
              </w:rPr>
              <w:t>Item 6. High-level segment</w:t>
            </w:r>
          </w:p>
          <w:p w14:paraId="46E32292" w14:textId="3525EB01" w:rsidR="00187050" w:rsidRDefault="00467F4F" w:rsidP="00467F4F">
            <w:pPr>
              <w:pStyle w:val="Heading2"/>
              <w:spacing w:before="120" w:after="40"/>
              <w:rPr>
                <w:rFonts w:eastAsiaTheme="minorHAnsi" w:cstheme="minorHAnsi"/>
                <w:b w:val="0"/>
                <w:color w:val="000000"/>
                <w:sz w:val="14"/>
                <w:szCs w:val="14"/>
                <w:lang w:val="en-US" w:eastAsia="en-US"/>
              </w:rPr>
            </w:pPr>
            <w:r w:rsidRPr="00467F4F">
              <w:rPr>
                <w:rFonts w:eastAsiaTheme="minorHAnsi" w:cstheme="minorHAnsi"/>
                <w:b w:val="0"/>
                <w:color w:val="000000"/>
                <w:sz w:val="14"/>
                <w:szCs w:val="14"/>
                <w:lang w:val="en-US" w:eastAsia="en-US"/>
              </w:rPr>
              <w:t>-</w:t>
            </w:r>
            <w:r>
              <w:rPr>
                <w:rFonts w:eastAsiaTheme="minorHAnsi" w:cstheme="minorHAnsi"/>
                <w:b w:val="0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r w:rsidR="00534DE7" w:rsidRPr="00187050">
              <w:rPr>
                <w:rFonts w:eastAsiaTheme="minorHAnsi" w:cstheme="minorHAnsi"/>
                <w:b w:val="0"/>
                <w:color w:val="000000"/>
                <w:sz w:val="14"/>
                <w:szCs w:val="14"/>
                <w:lang w:val="en-US" w:eastAsia="en-US"/>
              </w:rPr>
              <w:t>Introduction of Secretariat Note</w:t>
            </w:r>
            <w:r w:rsidR="00F61431" w:rsidRPr="00187050">
              <w:rPr>
                <w:rFonts w:eastAsiaTheme="minorHAnsi" w:cstheme="minorHAnsi"/>
                <w:b w:val="0"/>
                <w:color w:val="000000"/>
                <w:sz w:val="14"/>
                <w:szCs w:val="14"/>
                <w:lang w:val="en-US" w:eastAsia="en-US"/>
              </w:rPr>
              <w:t>s (items 3, 4,</w:t>
            </w:r>
            <w:r w:rsidR="003A42DD" w:rsidRPr="00187050">
              <w:rPr>
                <w:rFonts w:eastAsiaTheme="minorHAnsi" w:cstheme="minorHAnsi"/>
                <w:b w:val="0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r w:rsidR="00F61431" w:rsidRPr="00187050">
              <w:rPr>
                <w:rFonts w:eastAsiaTheme="minorHAnsi" w:cstheme="minorHAnsi"/>
                <w:b w:val="0"/>
                <w:color w:val="000000"/>
                <w:sz w:val="14"/>
                <w:szCs w:val="14"/>
                <w:lang w:val="en-US" w:eastAsia="en-US"/>
              </w:rPr>
              <w:t>5,</w:t>
            </w:r>
            <w:r w:rsidR="003A42DD" w:rsidRPr="00187050">
              <w:rPr>
                <w:rFonts w:eastAsiaTheme="minorHAnsi" w:cstheme="minorHAnsi"/>
                <w:b w:val="0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r w:rsidR="00F61431" w:rsidRPr="00187050">
              <w:rPr>
                <w:rFonts w:eastAsiaTheme="minorHAnsi" w:cstheme="minorHAnsi"/>
                <w:b w:val="0"/>
                <w:color w:val="000000"/>
                <w:sz w:val="14"/>
                <w:szCs w:val="14"/>
                <w:lang w:val="en-US" w:eastAsia="en-US"/>
              </w:rPr>
              <w:t>6</w:t>
            </w:r>
            <w:r w:rsidR="003A42DD" w:rsidRPr="00187050">
              <w:rPr>
                <w:rFonts w:eastAsiaTheme="minorHAnsi" w:cstheme="minorHAnsi"/>
                <w:b w:val="0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r w:rsidR="00F61431" w:rsidRPr="00187050">
              <w:rPr>
                <w:rFonts w:eastAsiaTheme="minorHAnsi" w:cstheme="minorHAnsi"/>
                <w:b w:val="0"/>
                <w:color w:val="000000"/>
                <w:sz w:val="14"/>
                <w:szCs w:val="14"/>
                <w:lang w:val="en-US" w:eastAsia="en-US"/>
              </w:rPr>
              <w:t>&amp;</w:t>
            </w:r>
            <w:r w:rsidR="003A42DD" w:rsidRPr="00187050">
              <w:rPr>
                <w:rFonts w:eastAsiaTheme="minorHAnsi" w:cstheme="minorHAnsi"/>
                <w:b w:val="0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r w:rsidR="00F61431" w:rsidRPr="00187050">
              <w:rPr>
                <w:rFonts w:eastAsiaTheme="minorHAnsi" w:cstheme="minorHAnsi"/>
                <w:b w:val="0"/>
                <w:color w:val="000000"/>
                <w:sz w:val="14"/>
                <w:szCs w:val="14"/>
                <w:lang w:val="en-US" w:eastAsia="en-US"/>
              </w:rPr>
              <w:t>7)</w:t>
            </w:r>
          </w:p>
          <w:p w14:paraId="0D069CF2" w14:textId="7FB495DA" w:rsidR="008139B7" w:rsidRPr="00187050" w:rsidRDefault="00C534DA" w:rsidP="00187050">
            <w:pPr>
              <w:pStyle w:val="Heading2"/>
              <w:spacing w:before="120" w:after="40"/>
              <w:rPr>
                <w:rFonts w:eastAsiaTheme="minorHAnsi" w:cstheme="minorHAnsi"/>
                <w:b w:val="0"/>
                <w:color w:val="000000"/>
                <w:sz w:val="14"/>
                <w:szCs w:val="14"/>
                <w:u w:val="single"/>
                <w:lang w:val="en-US" w:eastAsia="en-US"/>
              </w:rPr>
            </w:pPr>
            <w:r w:rsidRPr="00187050">
              <w:rPr>
                <w:rFonts w:eastAsiaTheme="minorHAnsi" w:cstheme="minorHAnsi"/>
                <w:b w:val="0"/>
                <w:color w:val="000000"/>
                <w:sz w:val="14"/>
                <w:szCs w:val="14"/>
                <w:u w:val="single"/>
                <w:lang w:val="en-US" w:eastAsia="en-US"/>
              </w:rPr>
              <w:t>11</w:t>
            </w:r>
            <w:r w:rsidR="008139B7" w:rsidRPr="00187050">
              <w:rPr>
                <w:rFonts w:eastAsiaTheme="minorHAnsi" w:cstheme="minorHAnsi"/>
                <w:b w:val="0"/>
                <w:color w:val="000000"/>
                <w:sz w:val="14"/>
                <w:szCs w:val="14"/>
                <w:u w:val="single"/>
                <w:lang w:val="en-US" w:eastAsia="en-US"/>
              </w:rPr>
              <w:t>:</w:t>
            </w:r>
            <w:r w:rsidRPr="00187050">
              <w:rPr>
                <w:rFonts w:eastAsiaTheme="minorHAnsi" w:cstheme="minorHAnsi"/>
                <w:b w:val="0"/>
                <w:color w:val="000000"/>
                <w:sz w:val="14"/>
                <w:szCs w:val="14"/>
                <w:u w:val="single"/>
                <w:lang w:val="en-US" w:eastAsia="en-US"/>
              </w:rPr>
              <w:t>00am</w:t>
            </w:r>
            <w:r w:rsidR="008139B7" w:rsidRPr="00187050">
              <w:rPr>
                <w:rFonts w:eastAsiaTheme="minorHAnsi" w:cstheme="minorHAnsi"/>
                <w:b w:val="0"/>
                <w:color w:val="000000"/>
                <w:sz w:val="14"/>
                <w:szCs w:val="14"/>
                <w:u w:val="single"/>
                <w:lang w:val="en-US" w:eastAsia="en-US"/>
              </w:rPr>
              <w:t>-</w:t>
            </w:r>
            <w:r w:rsidRPr="00187050">
              <w:rPr>
                <w:rFonts w:eastAsiaTheme="minorHAnsi" w:cstheme="minorHAnsi"/>
                <w:b w:val="0"/>
                <w:color w:val="000000"/>
                <w:sz w:val="14"/>
                <w:szCs w:val="14"/>
                <w:u w:val="single"/>
                <w:lang w:val="en-US" w:eastAsia="en-US"/>
              </w:rPr>
              <w:t>1</w:t>
            </w:r>
            <w:r w:rsidR="008139B7" w:rsidRPr="00187050">
              <w:rPr>
                <w:rFonts w:eastAsiaTheme="minorHAnsi" w:cstheme="minorHAnsi"/>
                <w:b w:val="0"/>
                <w:color w:val="000000"/>
                <w:sz w:val="14"/>
                <w:szCs w:val="14"/>
                <w:u w:val="single"/>
                <w:lang w:val="en-US" w:eastAsia="en-US"/>
              </w:rPr>
              <w:t>:00pm</w:t>
            </w:r>
          </w:p>
          <w:p w14:paraId="66E4AF69" w14:textId="0C627FAB" w:rsidR="008139B7" w:rsidRPr="00187050" w:rsidRDefault="008139B7" w:rsidP="001F78CD">
            <w:pPr>
              <w:pStyle w:val="Heading2"/>
              <w:spacing w:before="0" w:after="0"/>
              <w:rPr>
                <w:rFonts w:eastAsiaTheme="minorHAnsi" w:cstheme="minorHAnsi"/>
                <w:bCs/>
                <w:color w:val="000000"/>
                <w:sz w:val="14"/>
                <w:szCs w:val="14"/>
                <w:lang w:val="en-US" w:eastAsia="en-US"/>
              </w:rPr>
            </w:pPr>
            <w:r w:rsidRPr="00187050">
              <w:rPr>
                <w:rFonts w:eastAsiaTheme="minorHAnsi" w:cstheme="minorHAnsi"/>
                <w:bCs/>
                <w:color w:val="000000"/>
                <w:sz w:val="14"/>
                <w:szCs w:val="14"/>
                <w:lang w:val="en-US" w:eastAsia="en-US"/>
              </w:rPr>
              <w:t>Item 3.  Policy discussions on the implementation of the UNSPF 2017-2030</w:t>
            </w:r>
          </w:p>
          <w:p w14:paraId="08DE115E" w14:textId="77777777" w:rsidR="001F78CD" w:rsidRDefault="001F78CD" w:rsidP="001F78CD">
            <w:pPr>
              <w:spacing w:after="0" w:line="240" w:lineRule="auto"/>
              <w:rPr>
                <w:sz w:val="14"/>
                <w:szCs w:val="14"/>
              </w:rPr>
            </w:pPr>
            <w:r w:rsidRPr="00943F2A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Brief report on the outcome of the Country-Led Initiative in India</w:t>
            </w:r>
            <w:r>
              <w:rPr>
                <w:sz w:val="14"/>
                <w:szCs w:val="14"/>
              </w:rPr>
              <w:t xml:space="preserve"> </w:t>
            </w:r>
          </w:p>
          <w:p w14:paraId="28B9958D" w14:textId="3F3C56E3" w:rsidR="0009504B" w:rsidRPr="001F78CD" w:rsidRDefault="001F78CD" w:rsidP="001F78C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cstheme="minorHAnsi"/>
                <w:b/>
                <w:i/>
                <w:iCs/>
                <w:color w:val="000000"/>
                <w:sz w:val="14"/>
                <w:szCs w:val="14"/>
              </w:rPr>
              <w:t>-</w:t>
            </w:r>
            <w:r w:rsidR="008139B7" w:rsidRPr="00187050">
              <w:rPr>
                <w:rFonts w:cstheme="minorHAnsi"/>
                <w:i/>
                <w:iCs/>
                <w:color w:val="000000"/>
                <w:sz w:val="14"/>
                <w:szCs w:val="14"/>
              </w:rPr>
              <w:t xml:space="preserve">Panel </w:t>
            </w:r>
            <w:r w:rsidR="00EB4625">
              <w:rPr>
                <w:rFonts w:cstheme="minorHAnsi"/>
                <w:i/>
                <w:iCs/>
                <w:color w:val="000000"/>
                <w:sz w:val="14"/>
                <w:szCs w:val="14"/>
              </w:rPr>
              <w:t>f</w:t>
            </w:r>
            <w:r w:rsidR="00EB4625" w:rsidRPr="00187050">
              <w:rPr>
                <w:rFonts w:cstheme="minorHAnsi"/>
                <w:i/>
                <w:iCs/>
                <w:color w:val="000000"/>
                <w:sz w:val="14"/>
                <w:szCs w:val="14"/>
              </w:rPr>
              <w:t xml:space="preserve">ollowed </w:t>
            </w:r>
            <w:r w:rsidR="008139B7" w:rsidRPr="00187050">
              <w:rPr>
                <w:rFonts w:cstheme="minorHAnsi"/>
                <w:i/>
                <w:iCs/>
                <w:color w:val="000000"/>
                <w:sz w:val="14"/>
                <w:szCs w:val="14"/>
              </w:rPr>
              <w:t xml:space="preserve">by </w:t>
            </w:r>
            <w:r w:rsidR="00EB4625" w:rsidRPr="00ED2D7E">
              <w:rPr>
                <w:rFonts w:cstheme="minorHAnsi"/>
                <w:bCs/>
                <w:i/>
                <w:iCs/>
                <w:color w:val="000000"/>
                <w:sz w:val="14"/>
                <w:szCs w:val="14"/>
              </w:rPr>
              <w:t xml:space="preserve">General </w:t>
            </w:r>
            <w:r w:rsidR="0009504B" w:rsidRPr="00ED2D7E">
              <w:rPr>
                <w:rFonts w:cstheme="minorHAnsi"/>
                <w:bCs/>
                <w:i/>
                <w:iCs/>
                <w:color w:val="000000"/>
                <w:sz w:val="14"/>
                <w:szCs w:val="14"/>
              </w:rPr>
              <w:t xml:space="preserve">discussion on items 3, 5, 6 </w:t>
            </w:r>
            <w:r w:rsidR="0060042D" w:rsidRPr="00ED2D7E">
              <w:rPr>
                <w:rFonts w:cstheme="minorHAnsi"/>
                <w:bCs/>
                <w:i/>
                <w:iCs/>
                <w:color w:val="000000"/>
                <w:sz w:val="14"/>
                <w:szCs w:val="14"/>
              </w:rPr>
              <w:t>&amp;</w:t>
            </w:r>
            <w:r w:rsidR="0009504B" w:rsidRPr="00ED2D7E">
              <w:rPr>
                <w:rFonts w:cstheme="minorHAnsi"/>
                <w:bCs/>
                <w:i/>
                <w:iCs/>
                <w:color w:val="000000"/>
                <w:sz w:val="14"/>
                <w:szCs w:val="14"/>
              </w:rPr>
              <w:t xml:space="preserve"> 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7DE9" w14:textId="45A5A90E" w:rsidR="0009504B" w:rsidRPr="00067C1C" w:rsidRDefault="0009504B" w:rsidP="005C15BD">
            <w:pPr>
              <w:pStyle w:val="Heading2"/>
              <w:spacing w:before="120" w:after="40"/>
              <w:rPr>
                <w:rFonts w:eastAsiaTheme="minorHAnsi" w:cstheme="minorHAnsi"/>
                <w:b w:val="0"/>
                <w:i/>
                <w:iCs/>
                <w:color w:val="000000"/>
                <w:sz w:val="14"/>
                <w:szCs w:val="14"/>
                <w:lang w:val="en-US" w:eastAsia="en-US"/>
              </w:rPr>
            </w:pPr>
            <w:r w:rsidRPr="00067C1C">
              <w:rPr>
                <w:rFonts w:eastAsiaTheme="minorHAnsi" w:cstheme="minorHAnsi"/>
                <w:b w:val="0"/>
                <w:i/>
                <w:iCs/>
                <w:color w:val="000000"/>
                <w:sz w:val="14"/>
                <w:szCs w:val="14"/>
                <w:lang w:val="en-US" w:eastAsia="en-US"/>
              </w:rPr>
              <w:t>Informal consultation on the draft High Level Declaration</w:t>
            </w:r>
            <w:r w:rsidR="007425EB" w:rsidRPr="00067C1C">
              <w:rPr>
                <w:rFonts w:eastAsiaTheme="minorHAnsi" w:cstheme="minorHAnsi"/>
                <w:b w:val="0"/>
                <w:i/>
                <w:iCs/>
                <w:color w:val="000000"/>
                <w:sz w:val="14"/>
                <w:szCs w:val="14"/>
                <w:lang w:val="en-US" w:eastAsia="en-US"/>
              </w:rPr>
              <w:t xml:space="preserve"> (item 6)</w:t>
            </w:r>
          </w:p>
          <w:p w14:paraId="42020DB6" w14:textId="77777777" w:rsidR="0009504B" w:rsidRPr="00067C1C" w:rsidRDefault="0009504B" w:rsidP="0009504B">
            <w:pPr>
              <w:pStyle w:val="Heading2"/>
              <w:spacing w:before="120" w:after="40"/>
              <w:rPr>
                <w:rFonts w:eastAsiaTheme="minorHAnsi" w:cstheme="minorHAnsi"/>
                <w:b w:val="0"/>
                <w:i/>
                <w:i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5F90" w14:textId="441866E6" w:rsidR="0009504B" w:rsidRPr="0049163A" w:rsidRDefault="0009504B" w:rsidP="0009504B">
            <w:pPr>
              <w:pStyle w:val="Heading2"/>
              <w:spacing w:before="120" w:after="40"/>
              <w:rPr>
                <w:rFonts w:eastAsiaTheme="minorHAnsi" w:cstheme="minorHAnsi"/>
                <w:b w:val="0"/>
                <w:i/>
                <w:iCs/>
                <w:color w:val="000000"/>
                <w:sz w:val="14"/>
                <w:szCs w:val="14"/>
                <w:lang w:val="en-US" w:eastAsia="en-US"/>
              </w:rPr>
            </w:pPr>
            <w:r w:rsidRPr="0049163A">
              <w:rPr>
                <w:rFonts w:eastAsiaTheme="minorHAnsi" w:cstheme="minorHAnsi"/>
                <w:b w:val="0"/>
                <w:i/>
                <w:iCs/>
                <w:color w:val="000000"/>
                <w:sz w:val="14"/>
                <w:szCs w:val="14"/>
                <w:lang w:val="en-US" w:eastAsia="en-US"/>
              </w:rPr>
              <w:t>Informal consultation on the draft omnibus resolution</w:t>
            </w:r>
            <w:r w:rsidR="007425EB" w:rsidRPr="0049163A">
              <w:rPr>
                <w:rFonts w:eastAsiaTheme="minorHAnsi" w:cstheme="minorHAnsi"/>
                <w:b w:val="0"/>
                <w:i/>
                <w:iCs/>
                <w:color w:val="000000"/>
                <w:sz w:val="14"/>
                <w:szCs w:val="14"/>
                <w:lang w:val="en-US" w:eastAsia="en-US"/>
              </w:rPr>
              <w:t xml:space="preserve"> (items 3, 5</w:t>
            </w:r>
            <w:r w:rsidR="003030BF">
              <w:rPr>
                <w:rFonts w:eastAsiaTheme="minorHAnsi" w:cstheme="minorHAnsi"/>
                <w:b w:val="0"/>
                <w:i/>
                <w:iCs/>
                <w:color w:val="000000"/>
                <w:sz w:val="14"/>
                <w:szCs w:val="14"/>
                <w:lang w:val="en-US" w:eastAsia="en-US"/>
              </w:rPr>
              <w:t xml:space="preserve"> &amp;</w:t>
            </w:r>
            <w:r w:rsidR="0060042D" w:rsidRPr="0049163A">
              <w:rPr>
                <w:rFonts w:eastAsiaTheme="minorHAnsi" w:cstheme="minorHAnsi"/>
                <w:b w:val="0"/>
                <w:i/>
                <w:i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r w:rsidR="007425EB" w:rsidRPr="0049163A">
              <w:rPr>
                <w:rFonts w:eastAsiaTheme="minorHAnsi" w:cstheme="minorHAnsi"/>
                <w:b w:val="0"/>
                <w:i/>
                <w:iCs/>
                <w:color w:val="000000"/>
                <w:sz w:val="14"/>
                <w:szCs w:val="14"/>
                <w:lang w:val="en-US" w:eastAsia="en-US"/>
              </w:rPr>
              <w:t>7)</w:t>
            </w:r>
          </w:p>
          <w:p w14:paraId="4A3ACA16" w14:textId="3BA47DAF" w:rsidR="0009504B" w:rsidRPr="0009504B" w:rsidRDefault="0009504B" w:rsidP="0009504B">
            <w:pPr>
              <w:pStyle w:val="Heading2"/>
              <w:spacing w:before="120" w:after="40"/>
              <w:rPr>
                <w:rFonts w:eastAsiaTheme="minorHAnsi" w:cstheme="minorHAnsi"/>
                <w:b w:val="0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3AD7" w14:textId="77777777" w:rsidR="007425EB" w:rsidRPr="0049163A" w:rsidRDefault="007425EB" w:rsidP="007425EB">
            <w:pPr>
              <w:pStyle w:val="Heading2"/>
              <w:spacing w:before="120" w:after="40"/>
              <w:rPr>
                <w:rFonts w:eastAsiaTheme="minorHAnsi" w:cstheme="minorHAnsi"/>
                <w:b w:val="0"/>
                <w:i/>
                <w:iCs/>
                <w:color w:val="000000"/>
                <w:sz w:val="14"/>
                <w:szCs w:val="14"/>
                <w:lang w:val="en-US" w:eastAsia="en-US"/>
              </w:rPr>
            </w:pPr>
            <w:r w:rsidRPr="0049163A">
              <w:rPr>
                <w:rFonts w:eastAsiaTheme="minorHAnsi" w:cstheme="minorHAnsi"/>
                <w:b w:val="0"/>
                <w:i/>
                <w:iCs/>
                <w:color w:val="000000"/>
                <w:sz w:val="14"/>
                <w:szCs w:val="14"/>
                <w:lang w:val="en-US" w:eastAsia="en-US"/>
              </w:rPr>
              <w:t xml:space="preserve">Informal consultation on the draft High Level Declaration (item 6) </w:t>
            </w:r>
          </w:p>
          <w:p w14:paraId="22AA8CB9" w14:textId="77777777" w:rsidR="0009504B" w:rsidRPr="00831D7A" w:rsidRDefault="0009504B" w:rsidP="0009504B">
            <w:pPr>
              <w:pStyle w:val="Heading2"/>
              <w:spacing w:before="120" w:after="40"/>
              <w:rPr>
                <w:rFonts w:eastAsiaTheme="minorHAnsi" w:cstheme="minorHAnsi"/>
                <w:b w:val="0"/>
                <w:color w:val="000000"/>
                <w:sz w:val="14"/>
                <w:szCs w:val="14"/>
                <w:lang w:val="en-US" w:eastAsia="en-US"/>
              </w:rPr>
            </w:pPr>
          </w:p>
          <w:p w14:paraId="39E64878" w14:textId="77777777" w:rsidR="0009504B" w:rsidRPr="00831D7A" w:rsidRDefault="0009504B" w:rsidP="0009504B">
            <w:pPr>
              <w:pStyle w:val="Heading2"/>
              <w:spacing w:before="120" w:after="40"/>
              <w:rPr>
                <w:rFonts w:eastAsiaTheme="minorHAnsi" w:cstheme="minorHAnsi"/>
                <w:b w:val="0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B0B9C" w14:textId="7799A733" w:rsidR="0009504B" w:rsidRPr="00831D7A" w:rsidRDefault="007425EB" w:rsidP="0009504B">
            <w:pPr>
              <w:pStyle w:val="Heading2"/>
              <w:spacing w:before="120" w:after="40"/>
              <w:rPr>
                <w:rFonts w:eastAsiaTheme="minorHAnsi" w:cstheme="minorHAnsi"/>
                <w:b w:val="0"/>
                <w:color w:val="000000"/>
                <w:sz w:val="14"/>
                <w:szCs w:val="14"/>
                <w:lang w:val="en-US" w:eastAsia="en-US"/>
              </w:rPr>
            </w:pPr>
            <w:r w:rsidRPr="0049163A">
              <w:rPr>
                <w:rFonts w:eastAsiaTheme="minorHAnsi" w:cstheme="minorHAnsi"/>
                <w:b w:val="0"/>
                <w:i/>
                <w:iCs/>
                <w:color w:val="000000"/>
                <w:sz w:val="14"/>
                <w:szCs w:val="14"/>
                <w:lang w:val="en-US" w:eastAsia="en-US"/>
              </w:rPr>
              <w:t xml:space="preserve">Informal consultation on the draft omnibus resolution </w:t>
            </w:r>
            <w:r w:rsidR="003030BF" w:rsidRPr="0049163A">
              <w:rPr>
                <w:rFonts w:eastAsiaTheme="minorHAnsi" w:cstheme="minorHAnsi"/>
                <w:b w:val="0"/>
                <w:i/>
                <w:iCs/>
                <w:color w:val="000000"/>
                <w:sz w:val="14"/>
                <w:szCs w:val="14"/>
                <w:lang w:val="en-US" w:eastAsia="en-US"/>
              </w:rPr>
              <w:t>(items 3, 5</w:t>
            </w:r>
            <w:r w:rsidR="003030BF">
              <w:rPr>
                <w:rFonts w:eastAsiaTheme="minorHAnsi" w:cstheme="minorHAnsi"/>
                <w:b w:val="0"/>
                <w:i/>
                <w:iCs/>
                <w:color w:val="000000"/>
                <w:sz w:val="14"/>
                <w:szCs w:val="14"/>
                <w:lang w:val="en-US" w:eastAsia="en-US"/>
              </w:rPr>
              <w:t xml:space="preserve"> &amp;</w:t>
            </w:r>
            <w:r w:rsidR="003030BF" w:rsidRPr="0049163A">
              <w:rPr>
                <w:rFonts w:eastAsiaTheme="minorHAnsi" w:cstheme="minorHAnsi"/>
                <w:b w:val="0"/>
                <w:i/>
                <w:iCs/>
                <w:color w:val="000000"/>
                <w:sz w:val="14"/>
                <w:szCs w:val="14"/>
                <w:lang w:val="en-US" w:eastAsia="en-US"/>
              </w:rPr>
              <w:t xml:space="preserve"> 7)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E5534" w14:textId="5AB6AACC" w:rsidR="0009504B" w:rsidRPr="009E2BDF" w:rsidRDefault="0009504B" w:rsidP="009C3191">
            <w:pPr>
              <w:pStyle w:val="Heading2"/>
              <w:spacing w:before="120" w:after="40"/>
              <w:rPr>
                <w:rFonts w:eastAsiaTheme="minorHAnsi" w:cstheme="minorHAnsi"/>
                <w:bCs/>
                <w:color w:val="000000"/>
                <w:sz w:val="14"/>
                <w:szCs w:val="14"/>
                <w:lang w:eastAsia="en-US"/>
              </w:rPr>
            </w:pPr>
            <w:r w:rsidRPr="004D4098">
              <w:rPr>
                <w:rFonts w:eastAsiaTheme="minorHAnsi" w:cstheme="minorHAnsi"/>
                <w:bCs/>
                <w:color w:val="000000"/>
                <w:sz w:val="14"/>
                <w:szCs w:val="14"/>
                <w:lang w:val="en-US" w:eastAsia="en-US"/>
              </w:rPr>
              <w:t>Item 6. High</w:t>
            </w:r>
            <w:r w:rsidR="003030BF">
              <w:rPr>
                <w:rFonts w:eastAsiaTheme="minorHAnsi" w:cstheme="minorHAnsi"/>
                <w:bCs/>
                <w:color w:val="000000"/>
                <w:sz w:val="14"/>
                <w:szCs w:val="14"/>
                <w:lang w:val="en-US" w:eastAsia="en-US"/>
              </w:rPr>
              <w:t xml:space="preserve"> L</w:t>
            </w:r>
            <w:r w:rsidRPr="004D4098">
              <w:rPr>
                <w:rFonts w:eastAsiaTheme="minorHAnsi" w:cstheme="minorHAnsi"/>
                <w:bCs/>
                <w:color w:val="000000"/>
                <w:sz w:val="14"/>
                <w:szCs w:val="14"/>
                <w:lang w:val="en-US" w:eastAsia="en-US"/>
              </w:rPr>
              <w:t xml:space="preserve">evel </w:t>
            </w:r>
            <w:r w:rsidR="00102C88">
              <w:rPr>
                <w:rFonts w:eastAsiaTheme="minorHAnsi" w:cstheme="minorHAnsi"/>
                <w:bCs/>
                <w:color w:val="000000"/>
                <w:sz w:val="14"/>
                <w:szCs w:val="14"/>
                <w:lang w:val="en-US" w:eastAsia="en-US"/>
              </w:rPr>
              <w:t>S</w:t>
            </w:r>
            <w:r w:rsidRPr="004D4098">
              <w:rPr>
                <w:rFonts w:eastAsiaTheme="minorHAnsi" w:cstheme="minorHAnsi"/>
                <w:bCs/>
                <w:color w:val="000000"/>
                <w:sz w:val="14"/>
                <w:szCs w:val="14"/>
                <w:lang w:val="en-US" w:eastAsia="en-US"/>
              </w:rPr>
              <w:t>egment</w:t>
            </w:r>
            <w:r w:rsidR="009C3191" w:rsidRPr="004D4098">
              <w:rPr>
                <w:rFonts w:eastAsiaTheme="minorHAnsi" w:cstheme="minorHAnsi"/>
                <w:bCs/>
                <w:color w:val="000000"/>
                <w:sz w:val="14"/>
                <w:szCs w:val="14"/>
                <w:lang w:val="en-US" w:eastAsia="en-US"/>
              </w:rPr>
              <w:t xml:space="preserve">, including a forest partnership dialogue with heads of CPF member organizations, non-governmental </w:t>
            </w:r>
            <w:proofErr w:type="gramStart"/>
            <w:r w:rsidR="009C3191" w:rsidRPr="004D4098">
              <w:rPr>
                <w:rFonts w:eastAsiaTheme="minorHAnsi" w:cstheme="minorHAnsi"/>
                <w:bCs/>
                <w:color w:val="000000"/>
                <w:sz w:val="14"/>
                <w:szCs w:val="14"/>
                <w:lang w:val="en-US" w:eastAsia="en-US"/>
              </w:rPr>
              <w:t>organizations</w:t>
            </w:r>
            <w:proofErr w:type="gramEnd"/>
            <w:r w:rsidR="009C3191" w:rsidRPr="004D4098">
              <w:rPr>
                <w:rFonts w:eastAsiaTheme="minorHAnsi" w:cstheme="minorHAnsi"/>
                <w:bCs/>
                <w:color w:val="000000"/>
                <w:sz w:val="14"/>
                <w:szCs w:val="14"/>
                <w:lang w:val="en-US" w:eastAsia="en-US"/>
              </w:rPr>
              <w:t xml:space="preserve"> and private sector </w:t>
            </w:r>
            <w:r w:rsidR="00754841">
              <w:rPr>
                <w:rFonts w:eastAsiaTheme="minorHAnsi" w:cstheme="minorHAnsi"/>
                <w:bCs/>
                <w:color w:val="000000"/>
                <w:sz w:val="14"/>
                <w:szCs w:val="14"/>
                <w:lang w:val="en-US" w:eastAsia="en-US"/>
              </w:rPr>
              <w:t>CEOs</w:t>
            </w:r>
            <w:r w:rsidR="009E2BDF">
              <w:rPr>
                <w:rStyle w:val="FootnoteReference"/>
                <w:b w:val="0"/>
                <w:color w:val="000000"/>
                <w:sz w:val="14"/>
                <w:szCs w:val="14"/>
              </w:rPr>
              <w:footnoteReference w:id="5"/>
            </w:r>
          </w:p>
          <w:p w14:paraId="06DE9391" w14:textId="7B9E5505" w:rsidR="0009504B" w:rsidRPr="00A7449A" w:rsidRDefault="0009504B" w:rsidP="0009504B">
            <w:pPr>
              <w:pStyle w:val="Heading2"/>
              <w:spacing w:before="120" w:after="40"/>
              <w:rPr>
                <w:rFonts w:cstheme="minorHAnsi"/>
                <w:b w:val="0"/>
                <w:color w:val="000000"/>
                <w:sz w:val="14"/>
                <w:szCs w:val="14"/>
                <w:lang w:val="en-US"/>
              </w:rPr>
            </w:pPr>
            <w:r w:rsidRPr="00A7449A">
              <w:rPr>
                <w:rFonts w:cstheme="minorHAnsi"/>
                <w:b w:val="0"/>
                <w:color w:val="000000"/>
                <w:sz w:val="14"/>
                <w:szCs w:val="14"/>
                <w:lang w:val="en-US"/>
              </w:rPr>
              <w:t>PGA</w:t>
            </w:r>
            <w:r w:rsidR="00ED2D7E">
              <w:rPr>
                <w:rFonts w:cstheme="minorHAnsi"/>
                <w:b w:val="0"/>
                <w:color w:val="000000"/>
                <w:sz w:val="14"/>
                <w:szCs w:val="14"/>
                <w:lang w:val="en-US"/>
              </w:rPr>
              <w:t xml:space="preserve"> (TBC)</w:t>
            </w:r>
            <w:r w:rsidRPr="00A7449A">
              <w:rPr>
                <w:rFonts w:cstheme="minorHAnsi"/>
                <w:b w:val="0"/>
                <w:color w:val="000000"/>
                <w:sz w:val="14"/>
                <w:szCs w:val="14"/>
                <w:lang w:val="en-US"/>
              </w:rPr>
              <w:t>, ECOSOC President</w:t>
            </w:r>
            <w:r w:rsidR="00ED2D7E">
              <w:rPr>
                <w:rFonts w:cstheme="minorHAnsi"/>
                <w:b w:val="0"/>
                <w:color w:val="000000"/>
                <w:sz w:val="14"/>
                <w:szCs w:val="14"/>
                <w:lang w:val="en-US"/>
              </w:rPr>
              <w:t xml:space="preserve"> (TBC)</w:t>
            </w:r>
            <w:r w:rsidRPr="00A7449A">
              <w:rPr>
                <w:rFonts w:cstheme="minorHAnsi"/>
                <w:b w:val="0"/>
                <w:color w:val="000000"/>
                <w:sz w:val="14"/>
                <w:szCs w:val="14"/>
                <w:lang w:val="en-US"/>
              </w:rPr>
              <w:t>, USG DESA</w:t>
            </w:r>
          </w:p>
          <w:p w14:paraId="3F2ED961" w14:textId="43ABA2FD" w:rsidR="00A7449A" w:rsidRPr="00124FB8" w:rsidRDefault="0009504B" w:rsidP="00124FB8">
            <w:pPr>
              <w:pStyle w:val="Heading2"/>
              <w:spacing w:before="120" w:after="40"/>
              <w:rPr>
                <w:rFonts w:cstheme="minorHAnsi"/>
                <w:b w:val="0"/>
                <w:color w:val="000000"/>
                <w:sz w:val="14"/>
                <w:szCs w:val="14"/>
              </w:rPr>
            </w:pPr>
            <w:r w:rsidRPr="00A7449A">
              <w:rPr>
                <w:rFonts w:cstheme="minorHAnsi"/>
                <w:b w:val="0"/>
                <w:color w:val="000000"/>
                <w:sz w:val="14"/>
                <w:szCs w:val="14"/>
              </w:rPr>
              <w:t>Remarks by Keynote speaker (TBC)</w:t>
            </w:r>
          </w:p>
          <w:p w14:paraId="092DEEF0" w14:textId="6679835D" w:rsidR="00A7449A" w:rsidRPr="00361522" w:rsidRDefault="00A7449A" w:rsidP="00361522">
            <w:pPr>
              <w:pStyle w:val="Heading2"/>
              <w:spacing w:before="120" w:after="40"/>
              <w:rPr>
                <w:rFonts w:eastAsiaTheme="minorHAnsi" w:cstheme="minorHAnsi"/>
                <w:b w:val="0"/>
                <w:color w:val="000000"/>
                <w:sz w:val="14"/>
                <w:szCs w:val="14"/>
                <w:u w:val="single"/>
                <w:lang w:val="en-US" w:eastAsia="en-US"/>
              </w:rPr>
            </w:pPr>
            <w:r w:rsidRPr="00361522">
              <w:rPr>
                <w:rFonts w:eastAsiaTheme="minorHAnsi" w:cstheme="minorHAnsi"/>
                <w:b w:val="0"/>
                <w:color w:val="000000"/>
                <w:sz w:val="14"/>
                <w:szCs w:val="14"/>
                <w:u w:val="single"/>
                <w:lang w:val="en-US" w:eastAsia="en-US"/>
              </w:rPr>
              <w:t>10:00</w:t>
            </w:r>
            <w:r w:rsidR="007425EB" w:rsidRPr="00361522">
              <w:rPr>
                <w:rFonts w:eastAsiaTheme="minorHAnsi" w:cstheme="minorHAnsi"/>
                <w:b w:val="0"/>
                <w:color w:val="000000"/>
                <w:sz w:val="14"/>
                <w:szCs w:val="14"/>
                <w:u w:val="single"/>
                <w:lang w:val="en-US" w:eastAsia="en-US"/>
              </w:rPr>
              <w:t xml:space="preserve"> </w:t>
            </w:r>
            <w:r w:rsidR="00361522" w:rsidRPr="00361522">
              <w:rPr>
                <w:rFonts w:eastAsiaTheme="minorHAnsi" w:cstheme="minorHAnsi"/>
                <w:b w:val="0"/>
                <w:color w:val="000000"/>
                <w:sz w:val="14"/>
                <w:szCs w:val="14"/>
                <w:u w:val="single"/>
                <w:lang w:val="en-US" w:eastAsia="en-US"/>
              </w:rPr>
              <w:t>-</w:t>
            </w:r>
            <w:r w:rsidRPr="00361522">
              <w:rPr>
                <w:rFonts w:eastAsiaTheme="minorHAnsi" w:cstheme="minorHAnsi"/>
                <w:b w:val="0"/>
                <w:color w:val="000000"/>
                <w:sz w:val="14"/>
                <w:szCs w:val="14"/>
                <w:u w:val="single"/>
                <w:lang w:val="en-US" w:eastAsia="en-US"/>
              </w:rPr>
              <w:t>11:3</w:t>
            </w:r>
            <w:r w:rsidR="00361522">
              <w:rPr>
                <w:rFonts w:eastAsiaTheme="minorHAnsi" w:cstheme="minorHAnsi"/>
                <w:b w:val="0"/>
                <w:color w:val="000000"/>
                <w:sz w:val="14"/>
                <w:szCs w:val="14"/>
                <w:u w:val="single"/>
                <w:lang w:val="en-US" w:eastAsia="en-US"/>
              </w:rPr>
              <w:t>0pm</w:t>
            </w:r>
          </w:p>
          <w:p w14:paraId="4D45031D" w14:textId="150D5291" w:rsidR="00A7449A" w:rsidRPr="00F10EC9" w:rsidRDefault="0009504B" w:rsidP="00A7449A">
            <w:pPr>
              <w:pStyle w:val="NoSpacing"/>
              <w:rPr>
                <w:b/>
                <w:color w:val="000000"/>
                <w:sz w:val="14"/>
                <w:szCs w:val="14"/>
              </w:rPr>
            </w:pPr>
            <w:r w:rsidRPr="00F10EC9">
              <w:rPr>
                <w:b/>
                <w:color w:val="000000"/>
                <w:sz w:val="14"/>
                <w:szCs w:val="14"/>
              </w:rPr>
              <w:t>High</w:t>
            </w:r>
            <w:r w:rsidR="003030BF">
              <w:rPr>
                <w:b/>
                <w:color w:val="000000"/>
                <w:sz w:val="14"/>
                <w:szCs w:val="14"/>
              </w:rPr>
              <w:t xml:space="preserve"> L</w:t>
            </w:r>
            <w:r w:rsidRPr="00F10EC9">
              <w:rPr>
                <w:b/>
                <w:color w:val="000000"/>
                <w:sz w:val="14"/>
                <w:szCs w:val="14"/>
              </w:rPr>
              <w:t>evel</w:t>
            </w:r>
            <w:r w:rsidR="00314BF9">
              <w:rPr>
                <w:b/>
                <w:color w:val="000000"/>
                <w:sz w:val="14"/>
                <w:szCs w:val="14"/>
              </w:rPr>
              <w:t xml:space="preserve"> Segment</w:t>
            </w:r>
            <w:r w:rsidRPr="00F10EC9">
              <w:rPr>
                <w:b/>
                <w:color w:val="000000"/>
                <w:sz w:val="14"/>
                <w:szCs w:val="14"/>
              </w:rPr>
              <w:t xml:space="preserve"> Roundtable 1</w:t>
            </w:r>
            <w:r w:rsidR="00A7449A" w:rsidRPr="00F10EC9">
              <w:rPr>
                <w:b/>
                <w:color w:val="000000"/>
                <w:sz w:val="14"/>
                <w:szCs w:val="14"/>
              </w:rPr>
              <w:t xml:space="preserve"> </w:t>
            </w:r>
          </w:p>
          <w:p w14:paraId="1292C372" w14:textId="77777777" w:rsidR="00A7449A" w:rsidRPr="00A7449A" w:rsidRDefault="00A7449A" w:rsidP="00A7449A">
            <w:pPr>
              <w:pStyle w:val="NoSpacing"/>
              <w:rPr>
                <w:color w:val="000000"/>
                <w:sz w:val="14"/>
                <w:szCs w:val="14"/>
              </w:rPr>
            </w:pPr>
          </w:p>
          <w:p w14:paraId="050F949D" w14:textId="1BDD26BE" w:rsidR="0009504B" w:rsidRPr="00361522" w:rsidRDefault="00A7449A" w:rsidP="00361522">
            <w:pPr>
              <w:pStyle w:val="Heading2"/>
              <w:spacing w:before="120" w:after="40"/>
              <w:rPr>
                <w:rFonts w:eastAsiaTheme="minorHAnsi" w:cstheme="minorHAnsi"/>
                <w:b w:val="0"/>
                <w:color w:val="000000"/>
                <w:sz w:val="14"/>
                <w:szCs w:val="14"/>
                <w:u w:val="single"/>
                <w:lang w:val="en-US" w:eastAsia="en-US"/>
              </w:rPr>
            </w:pPr>
            <w:r w:rsidRPr="00361522">
              <w:rPr>
                <w:rFonts w:eastAsiaTheme="minorHAnsi" w:cstheme="minorHAnsi"/>
                <w:b w:val="0"/>
                <w:color w:val="000000"/>
                <w:sz w:val="14"/>
                <w:szCs w:val="14"/>
                <w:u w:val="single"/>
                <w:lang w:val="en-US" w:eastAsia="en-US"/>
              </w:rPr>
              <w:t>11:30</w:t>
            </w:r>
            <w:r w:rsidR="00361522">
              <w:rPr>
                <w:rFonts w:eastAsiaTheme="minorHAnsi" w:cstheme="minorHAnsi"/>
                <w:b w:val="0"/>
                <w:color w:val="000000"/>
                <w:sz w:val="14"/>
                <w:szCs w:val="14"/>
                <w:u w:val="single"/>
                <w:lang w:val="en-US" w:eastAsia="en-US"/>
              </w:rPr>
              <w:t>am-</w:t>
            </w:r>
            <w:r w:rsidRPr="00361522">
              <w:rPr>
                <w:rFonts w:eastAsiaTheme="minorHAnsi" w:cstheme="minorHAnsi"/>
                <w:b w:val="0"/>
                <w:color w:val="000000"/>
                <w:sz w:val="14"/>
                <w:szCs w:val="14"/>
                <w:u w:val="single"/>
                <w:lang w:val="en-US" w:eastAsia="en-US"/>
              </w:rPr>
              <w:t>1:00</w:t>
            </w:r>
            <w:r w:rsidR="00361522">
              <w:rPr>
                <w:rFonts w:eastAsiaTheme="minorHAnsi" w:cstheme="minorHAnsi"/>
                <w:b w:val="0"/>
                <w:color w:val="000000"/>
                <w:sz w:val="14"/>
                <w:szCs w:val="14"/>
                <w:u w:val="single"/>
                <w:lang w:val="en-US" w:eastAsia="en-US"/>
              </w:rPr>
              <w:t>pm</w:t>
            </w:r>
            <w:r w:rsidRPr="00361522">
              <w:rPr>
                <w:rFonts w:eastAsiaTheme="minorHAnsi" w:cstheme="minorHAnsi"/>
                <w:b w:val="0"/>
                <w:color w:val="000000"/>
                <w:sz w:val="14"/>
                <w:szCs w:val="14"/>
                <w:u w:val="single"/>
                <w:lang w:val="en-US" w:eastAsia="en-US"/>
              </w:rPr>
              <w:t xml:space="preserve">  </w:t>
            </w:r>
          </w:p>
          <w:p w14:paraId="18C47A6D" w14:textId="194C98FA" w:rsidR="0009504B" w:rsidRPr="00A7449A" w:rsidRDefault="0009504B" w:rsidP="00A7449A">
            <w:pPr>
              <w:pStyle w:val="NoSpacing"/>
              <w:rPr>
                <w:b/>
                <w:color w:val="000000"/>
              </w:rPr>
            </w:pPr>
            <w:r w:rsidRPr="00A7449A">
              <w:rPr>
                <w:b/>
                <w:color w:val="000000"/>
                <w:sz w:val="14"/>
                <w:szCs w:val="14"/>
              </w:rPr>
              <w:t>High</w:t>
            </w:r>
            <w:r w:rsidR="003030BF">
              <w:rPr>
                <w:b/>
                <w:color w:val="000000"/>
                <w:sz w:val="14"/>
                <w:szCs w:val="14"/>
              </w:rPr>
              <w:t xml:space="preserve"> L</w:t>
            </w:r>
            <w:r w:rsidRPr="00A7449A">
              <w:rPr>
                <w:b/>
                <w:color w:val="000000"/>
                <w:sz w:val="14"/>
                <w:szCs w:val="14"/>
              </w:rPr>
              <w:t xml:space="preserve">evel </w:t>
            </w:r>
            <w:r w:rsidR="00314BF9">
              <w:rPr>
                <w:b/>
                <w:color w:val="000000"/>
                <w:sz w:val="14"/>
                <w:szCs w:val="14"/>
              </w:rPr>
              <w:t xml:space="preserve">Segment </w:t>
            </w:r>
            <w:r w:rsidRPr="00A7449A">
              <w:rPr>
                <w:b/>
                <w:color w:val="000000"/>
                <w:sz w:val="14"/>
                <w:szCs w:val="14"/>
              </w:rPr>
              <w:t>Roundtable 2</w:t>
            </w:r>
            <w:r w:rsidRPr="00A7449A">
              <w:rPr>
                <w:b/>
                <w:color w:val="000000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56FB" w14:textId="6543258A" w:rsidR="0009504B" w:rsidRPr="00AE12D3" w:rsidRDefault="0009504B" w:rsidP="00AE12D3">
            <w:pPr>
              <w:pStyle w:val="Heading2"/>
              <w:spacing w:before="120" w:after="40"/>
              <w:rPr>
                <w:rFonts w:eastAsiaTheme="minorHAnsi" w:cstheme="minorHAnsi"/>
                <w:b w:val="0"/>
                <w:i/>
                <w:iCs/>
                <w:color w:val="000000"/>
                <w:sz w:val="14"/>
                <w:szCs w:val="14"/>
                <w:lang w:val="en-US" w:eastAsia="en-US"/>
              </w:rPr>
            </w:pPr>
            <w:r w:rsidRPr="00C34148">
              <w:rPr>
                <w:rFonts w:eastAsiaTheme="minorHAnsi" w:cstheme="minorHAnsi"/>
                <w:b w:val="0"/>
                <w:i/>
                <w:iCs/>
                <w:color w:val="000000"/>
                <w:sz w:val="14"/>
                <w:szCs w:val="14"/>
                <w:lang w:val="en-US" w:eastAsia="en-US"/>
              </w:rPr>
              <w:t xml:space="preserve">Adoption of the omnibus resolution </w:t>
            </w:r>
            <w:r w:rsidR="007425EB" w:rsidRPr="00C34148">
              <w:rPr>
                <w:rFonts w:eastAsiaTheme="minorHAnsi" w:cstheme="minorHAnsi"/>
                <w:b w:val="0"/>
                <w:i/>
                <w:iCs/>
                <w:color w:val="000000"/>
                <w:sz w:val="14"/>
                <w:szCs w:val="14"/>
                <w:lang w:val="en-US" w:eastAsia="en-US"/>
              </w:rPr>
              <w:t>(</w:t>
            </w:r>
            <w:r w:rsidRPr="00C34148">
              <w:rPr>
                <w:rFonts w:eastAsiaTheme="minorHAnsi" w:cstheme="minorHAnsi"/>
                <w:b w:val="0"/>
                <w:i/>
                <w:iCs/>
                <w:color w:val="000000"/>
                <w:sz w:val="14"/>
                <w:szCs w:val="14"/>
                <w:lang w:val="en-US" w:eastAsia="en-US"/>
              </w:rPr>
              <w:t>items 3, 5</w:t>
            </w:r>
            <w:r w:rsidR="003030BF">
              <w:rPr>
                <w:rFonts w:eastAsiaTheme="minorHAnsi" w:cstheme="minorHAnsi"/>
                <w:b w:val="0"/>
                <w:i/>
                <w:iCs/>
                <w:color w:val="000000"/>
                <w:sz w:val="14"/>
                <w:szCs w:val="14"/>
                <w:lang w:val="en-US" w:eastAsia="en-US"/>
              </w:rPr>
              <w:t xml:space="preserve"> &amp;</w:t>
            </w:r>
            <w:r w:rsidRPr="00C34148">
              <w:rPr>
                <w:rFonts w:eastAsiaTheme="minorHAnsi" w:cstheme="minorHAnsi"/>
                <w:b w:val="0"/>
                <w:i/>
                <w:iCs/>
                <w:color w:val="000000"/>
                <w:sz w:val="14"/>
                <w:szCs w:val="14"/>
                <w:lang w:val="en-US" w:eastAsia="en-US"/>
              </w:rPr>
              <w:t xml:space="preserve"> 7</w:t>
            </w:r>
            <w:r w:rsidR="007425EB" w:rsidRPr="00C34148">
              <w:rPr>
                <w:rFonts w:eastAsiaTheme="minorHAnsi" w:cstheme="minorHAnsi"/>
                <w:b w:val="0"/>
                <w:i/>
                <w:iCs/>
                <w:color w:val="000000"/>
                <w:sz w:val="14"/>
                <w:szCs w:val="14"/>
                <w:lang w:val="en-US" w:eastAsia="en-US"/>
              </w:rPr>
              <w:t xml:space="preserve">) </w:t>
            </w:r>
          </w:p>
        </w:tc>
      </w:tr>
      <w:tr w:rsidR="00852EFD" w:rsidRPr="00C56F73" w14:paraId="0A70CFE1" w14:textId="77777777" w:rsidTr="00A44857">
        <w:trPr>
          <w:trHeight w:val="127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6D01D626" w14:textId="69FF7316" w:rsidR="0009504B" w:rsidRDefault="0009504B" w:rsidP="0009504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14"/>
                <w:szCs w:val="1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14"/>
                <w:szCs w:val="14"/>
                <w:lang w:val="en-GB" w:eastAsia="en-GB"/>
              </w:rPr>
              <w:t>1:30pm to 2:45pm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8162BE" w14:textId="1CFECCF8" w:rsidR="0009504B" w:rsidRPr="00A44857" w:rsidRDefault="0009504B" w:rsidP="000E7240">
            <w:pPr>
              <w:pStyle w:val="Heading2"/>
              <w:spacing w:before="0" w:after="40"/>
              <w:jc w:val="center"/>
              <w:rPr>
                <w:rFonts w:cstheme="minorHAnsi"/>
                <w:sz w:val="14"/>
                <w:szCs w:val="14"/>
              </w:rPr>
            </w:pPr>
            <w:r w:rsidRPr="00A44857">
              <w:rPr>
                <w:rFonts w:cstheme="minorHAnsi"/>
                <w:sz w:val="14"/>
                <w:szCs w:val="14"/>
              </w:rPr>
              <w:t>Side events (TBC)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B819C" w14:textId="230ABABE" w:rsidR="0009504B" w:rsidRPr="00A44857" w:rsidRDefault="0009504B" w:rsidP="000E7240">
            <w:pPr>
              <w:pStyle w:val="Heading2"/>
              <w:spacing w:before="0" w:after="40"/>
              <w:jc w:val="center"/>
              <w:rPr>
                <w:rFonts w:cstheme="minorHAnsi"/>
                <w:sz w:val="14"/>
                <w:szCs w:val="14"/>
              </w:rPr>
            </w:pPr>
            <w:r w:rsidRPr="00A44857">
              <w:rPr>
                <w:rFonts w:cstheme="minorHAnsi"/>
                <w:sz w:val="14"/>
                <w:szCs w:val="14"/>
              </w:rPr>
              <w:t>Side events (TBC)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BB077" w14:textId="4D57A3C5" w:rsidR="0009504B" w:rsidRPr="00A44857" w:rsidRDefault="0009504B" w:rsidP="000E7240">
            <w:pPr>
              <w:pStyle w:val="Heading2"/>
              <w:spacing w:before="0" w:after="40"/>
              <w:jc w:val="center"/>
              <w:rPr>
                <w:rFonts w:cstheme="minorHAnsi"/>
                <w:sz w:val="14"/>
                <w:szCs w:val="14"/>
              </w:rPr>
            </w:pPr>
            <w:r w:rsidRPr="00A44857">
              <w:rPr>
                <w:rFonts w:cstheme="minorHAnsi"/>
                <w:sz w:val="14"/>
                <w:szCs w:val="14"/>
              </w:rPr>
              <w:t>Side events (TBC)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AD9B18" w14:textId="295D6420" w:rsidR="0009504B" w:rsidRPr="00A44857" w:rsidRDefault="0009504B" w:rsidP="000E7240">
            <w:pPr>
              <w:pStyle w:val="Heading2"/>
              <w:spacing w:before="0" w:after="40"/>
              <w:jc w:val="center"/>
              <w:rPr>
                <w:rFonts w:cstheme="minorHAnsi"/>
                <w:sz w:val="14"/>
                <w:szCs w:val="14"/>
              </w:rPr>
            </w:pPr>
            <w:r w:rsidRPr="00A44857">
              <w:rPr>
                <w:rFonts w:cstheme="minorHAnsi"/>
                <w:sz w:val="14"/>
                <w:szCs w:val="14"/>
              </w:rPr>
              <w:t>Side events (TBC)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3EE10" w14:textId="4E7F1D5A" w:rsidR="0009504B" w:rsidRPr="00A44857" w:rsidRDefault="0009504B" w:rsidP="000E7240">
            <w:pPr>
              <w:pStyle w:val="Heading2"/>
              <w:spacing w:before="0" w:after="40"/>
              <w:jc w:val="center"/>
              <w:rPr>
                <w:rFonts w:cstheme="minorHAnsi"/>
                <w:sz w:val="14"/>
                <w:szCs w:val="14"/>
              </w:rPr>
            </w:pPr>
            <w:r w:rsidRPr="00A44857">
              <w:rPr>
                <w:rFonts w:cstheme="minorHAnsi"/>
                <w:sz w:val="14"/>
                <w:szCs w:val="14"/>
              </w:rPr>
              <w:t>Side events (TBC)</w:t>
            </w:r>
          </w:p>
        </w:tc>
      </w:tr>
      <w:tr w:rsidR="00512953" w:rsidRPr="00C56F73" w14:paraId="5ACFAB61" w14:textId="77777777" w:rsidTr="00A44857">
        <w:trPr>
          <w:trHeight w:val="91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EE0899" w14:textId="40CBBC1A" w:rsidR="0009504B" w:rsidRPr="00936946" w:rsidRDefault="0009504B" w:rsidP="000950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4"/>
                <w:lang w:val="en-GB" w:eastAsia="en-GB"/>
              </w:rPr>
              <w:t>Location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ECCD0C4" w14:textId="148ED655" w:rsidR="0009504B" w:rsidRPr="008513F5" w:rsidRDefault="0009504B" w:rsidP="0009504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</w:pPr>
            <w:r w:rsidRPr="00957166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 xml:space="preserve">Plenary </w:t>
            </w:r>
            <w:r w:rsidR="00EB4625" w:rsidRPr="00957166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>–</w:t>
            </w:r>
            <w:r w:rsidRPr="00957166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 xml:space="preserve"> </w:t>
            </w:r>
            <w:r w:rsidR="008B0D3E" w:rsidRPr="00957166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>CR</w:t>
            </w:r>
            <w:r w:rsidR="00EB4625" w:rsidRPr="00957166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071604" w14:textId="6DFCCF9A" w:rsidR="0009504B" w:rsidRPr="008513F5" w:rsidRDefault="0009504B" w:rsidP="0009504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</w:pPr>
            <w:r w:rsidRPr="00F66215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>WG1 (CR</w:t>
            </w:r>
            <w:r w:rsidR="00F66215" w:rsidRPr="00F66215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>4</w:t>
            </w:r>
            <w:r w:rsidRPr="00F66215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E472F0" w14:textId="6DAF288D" w:rsidR="0009504B" w:rsidRPr="008513F5" w:rsidRDefault="0009504B" w:rsidP="007425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</w:pPr>
            <w:r w:rsidRPr="008513F5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 xml:space="preserve">WG2 </w:t>
            </w:r>
            <w:r w:rsidRPr="00C326E1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highlight w:val="yellow"/>
                <w:lang w:val="en-GB" w:eastAsia="en-GB"/>
              </w:rPr>
              <w:t>(CR?)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70AE42" w14:textId="4188E4CC" w:rsidR="0009504B" w:rsidRPr="008513F5" w:rsidRDefault="0009504B" w:rsidP="007425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</w:pPr>
            <w:r w:rsidRPr="00F66215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>WG1 (CR</w:t>
            </w:r>
            <w:r w:rsidR="00F66215" w:rsidRPr="00F66215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>4</w:t>
            </w:r>
            <w:r w:rsidRPr="00F66215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D7F95A" w14:textId="4AE58C66" w:rsidR="0009504B" w:rsidRPr="008513F5" w:rsidRDefault="0009504B" w:rsidP="0009504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</w:pPr>
            <w:r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 xml:space="preserve">WG2 </w:t>
            </w:r>
            <w:r w:rsidRPr="00C326E1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highlight w:val="yellow"/>
                <w:lang w:val="en-GB" w:eastAsia="en-GB"/>
              </w:rPr>
              <w:t>(CR?)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285EE87" w14:textId="7DA5F902" w:rsidR="0009504B" w:rsidRPr="008513F5" w:rsidRDefault="008B0D3E" w:rsidP="0009504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</w:pPr>
            <w:r w:rsidRPr="00957166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 xml:space="preserve">Plenary </w:t>
            </w:r>
            <w:r w:rsidR="00EB4625" w:rsidRPr="00957166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>–</w:t>
            </w:r>
            <w:r w:rsidRPr="00957166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 xml:space="preserve"> CR</w:t>
            </w:r>
            <w:r w:rsidR="00EB4625" w:rsidRPr="00957166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1C7C0C" w14:textId="6102274E" w:rsidR="0009504B" w:rsidRPr="008513F5" w:rsidRDefault="008B0D3E" w:rsidP="0009504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</w:pPr>
            <w:r w:rsidRPr="00957166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 xml:space="preserve">Plenary </w:t>
            </w:r>
            <w:r w:rsidR="00EB4625" w:rsidRPr="00957166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>–</w:t>
            </w:r>
            <w:r w:rsidRPr="00957166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 xml:space="preserve"> CR</w:t>
            </w:r>
            <w:r w:rsidR="00EB4625" w:rsidRPr="00957166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>4</w:t>
            </w:r>
          </w:p>
        </w:tc>
      </w:tr>
      <w:tr w:rsidR="00A71EC1" w:rsidRPr="00C56F73" w14:paraId="24ABBF0E" w14:textId="77777777" w:rsidTr="00AE12D3">
        <w:trPr>
          <w:trHeight w:val="907"/>
          <w:jc w:val="center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5C45A336" w14:textId="79FA263F" w:rsidR="0009504B" w:rsidRPr="00C56F73" w:rsidRDefault="0009504B" w:rsidP="0009504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14"/>
                <w:szCs w:val="1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14"/>
                <w:szCs w:val="14"/>
                <w:lang w:val="en-GB" w:eastAsia="en-GB"/>
              </w:rPr>
              <w:t>3:00pm to 6:00pm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7525F"/>
            </w:tcBorders>
            <w:shd w:val="clear" w:color="auto" w:fill="auto"/>
            <w:noWrap/>
          </w:tcPr>
          <w:p w14:paraId="43AB2379" w14:textId="418380BC" w:rsidR="00467F4F" w:rsidRDefault="008D7AAF" w:rsidP="00F377CE">
            <w:pPr>
              <w:pStyle w:val="Heading2"/>
              <w:spacing w:before="120" w:after="40"/>
              <w:rPr>
                <w:rFonts w:eastAsiaTheme="minorHAnsi" w:cstheme="minorHAnsi"/>
                <w:b w:val="0"/>
                <w:i/>
                <w:iCs/>
                <w:color w:val="000000"/>
                <w:sz w:val="14"/>
                <w:szCs w:val="14"/>
                <w:lang w:val="en-US" w:eastAsia="en-US"/>
              </w:rPr>
            </w:pPr>
            <w:r w:rsidRPr="00467F4F">
              <w:rPr>
                <w:rFonts w:eastAsiaTheme="minorHAnsi" w:cstheme="minorHAnsi"/>
                <w:b w:val="0"/>
                <w:i/>
                <w:iCs/>
                <w:color w:val="000000"/>
                <w:sz w:val="14"/>
                <w:szCs w:val="14"/>
                <w:lang w:val="en-US" w:eastAsia="en-US"/>
              </w:rPr>
              <w:t>(General discussion on items 3, 5, 6 &amp;</w:t>
            </w:r>
            <w:r w:rsidR="003A42DD" w:rsidRPr="00467F4F">
              <w:rPr>
                <w:rFonts w:eastAsiaTheme="minorHAnsi" w:cstheme="minorHAnsi"/>
                <w:b w:val="0"/>
                <w:i/>
                <w:i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r w:rsidRPr="00467F4F">
              <w:rPr>
                <w:rFonts w:eastAsiaTheme="minorHAnsi" w:cstheme="minorHAnsi"/>
                <w:b w:val="0"/>
                <w:i/>
                <w:iCs/>
                <w:color w:val="000000"/>
                <w:sz w:val="14"/>
                <w:szCs w:val="14"/>
                <w:lang w:val="en-US" w:eastAsia="en-US"/>
              </w:rPr>
              <w:t>7 continues)</w:t>
            </w:r>
            <w:r w:rsidR="00F377CE">
              <w:rPr>
                <w:rStyle w:val="FootnoteReference"/>
                <w:rFonts w:eastAsiaTheme="minorHAnsi" w:cstheme="minorHAnsi"/>
                <w:b w:val="0"/>
                <w:i/>
                <w:iCs/>
                <w:color w:val="000000"/>
                <w:sz w:val="14"/>
                <w:szCs w:val="14"/>
                <w:lang w:val="en-US" w:eastAsia="en-US"/>
              </w:rPr>
              <w:footnoteReference w:id="6"/>
            </w:r>
          </w:p>
          <w:p w14:paraId="02DA31A4" w14:textId="77777777" w:rsidR="00EA224D" w:rsidRDefault="00EA224D" w:rsidP="00EA224D">
            <w:pPr>
              <w:pStyle w:val="Heading2"/>
              <w:spacing w:before="120" w:after="40"/>
              <w:rPr>
                <w:rFonts w:eastAsiaTheme="minorHAnsi" w:cstheme="minorHAnsi"/>
                <w:b w:val="0"/>
                <w:color w:val="000000"/>
                <w:sz w:val="14"/>
                <w:szCs w:val="14"/>
                <w:lang w:val="en-US" w:eastAsia="en-US"/>
              </w:rPr>
            </w:pPr>
            <w:r w:rsidRPr="00EA224D">
              <w:rPr>
                <w:rFonts w:eastAsiaTheme="minorHAnsi" w:cstheme="minorHAnsi"/>
                <w:b w:val="0"/>
                <w:color w:val="000000"/>
                <w:sz w:val="14"/>
                <w:szCs w:val="14"/>
                <w:lang w:val="en-US" w:eastAsia="en-US"/>
              </w:rPr>
              <w:t>-</w:t>
            </w:r>
            <w:r>
              <w:rPr>
                <w:rFonts w:eastAsiaTheme="minorHAnsi" w:cstheme="minorHAnsi"/>
                <w:b w:val="0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r w:rsidR="0009504B" w:rsidRPr="00F377CE">
              <w:rPr>
                <w:rFonts w:eastAsiaTheme="minorHAnsi" w:cstheme="minorHAnsi"/>
                <w:b w:val="0"/>
                <w:color w:val="000000"/>
                <w:sz w:val="14"/>
                <w:szCs w:val="14"/>
                <w:lang w:val="en-US" w:eastAsia="en-US"/>
              </w:rPr>
              <w:t xml:space="preserve">Introduction of the draft High Level </w:t>
            </w:r>
            <w:r w:rsidR="008D7AAF" w:rsidRPr="00F377CE">
              <w:rPr>
                <w:rFonts w:eastAsiaTheme="minorHAnsi" w:cstheme="minorHAnsi"/>
                <w:b w:val="0"/>
                <w:color w:val="000000"/>
                <w:sz w:val="14"/>
                <w:szCs w:val="14"/>
                <w:lang w:val="en-US" w:eastAsia="en-US"/>
              </w:rPr>
              <w:t xml:space="preserve">Segment </w:t>
            </w:r>
            <w:r w:rsidR="0009504B" w:rsidRPr="00F377CE">
              <w:rPr>
                <w:rFonts w:eastAsiaTheme="minorHAnsi" w:cstheme="minorHAnsi"/>
                <w:b w:val="0"/>
                <w:color w:val="000000"/>
                <w:sz w:val="14"/>
                <w:szCs w:val="14"/>
                <w:lang w:val="en-US" w:eastAsia="en-US"/>
              </w:rPr>
              <w:t>Declaration (item 6)</w:t>
            </w:r>
          </w:p>
          <w:p w14:paraId="1CBC2E15" w14:textId="4E17B696" w:rsidR="00D943FE" w:rsidRPr="00986401" w:rsidRDefault="009E2BDF" w:rsidP="0044110F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44110F">
              <w:rPr>
                <w:rFonts w:cstheme="minorHAnsi"/>
                <w:color w:val="000000"/>
                <w:sz w:val="14"/>
                <w:szCs w:val="14"/>
              </w:rPr>
              <w:t xml:space="preserve">- Introduction of the draft omnibus resolution (items </w:t>
            </w:r>
            <w:r w:rsidR="0044110F" w:rsidRPr="0044110F">
              <w:rPr>
                <w:rFonts w:cstheme="minorHAnsi"/>
                <w:color w:val="000000"/>
                <w:sz w:val="14"/>
                <w:szCs w:val="14"/>
              </w:rPr>
              <w:t>3,5 &amp; 7)</w:t>
            </w:r>
            <w:r w:rsidR="00CA250B">
              <w:rPr>
                <w:rStyle w:val="FootnoteReference"/>
                <w:rFonts w:cstheme="minorHAnsi"/>
                <w:color w:val="000000"/>
                <w:sz w:val="14"/>
                <w:szCs w:val="14"/>
              </w:rPr>
              <w:footnoteReference w:id="7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7525F"/>
            </w:tcBorders>
          </w:tcPr>
          <w:p w14:paraId="468F3CB5" w14:textId="2D28AA43" w:rsidR="0009504B" w:rsidRPr="0049163A" w:rsidRDefault="007425EB" w:rsidP="00A71EC1">
            <w:pPr>
              <w:pStyle w:val="Heading2"/>
              <w:spacing w:before="120" w:after="40"/>
              <w:rPr>
                <w:rFonts w:eastAsiaTheme="minorHAnsi" w:cstheme="minorHAnsi"/>
                <w:b w:val="0"/>
                <w:i/>
                <w:iCs/>
                <w:color w:val="000000"/>
                <w:sz w:val="14"/>
                <w:szCs w:val="14"/>
                <w:lang w:val="en-US" w:eastAsia="en-US"/>
              </w:rPr>
            </w:pPr>
            <w:r w:rsidRPr="0049163A">
              <w:rPr>
                <w:rFonts w:eastAsiaTheme="minorHAnsi" w:cstheme="minorHAnsi"/>
                <w:b w:val="0"/>
                <w:i/>
                <w:iCs/>
                <w:color w:val="000000"/>
                <w:sz w:val="14"/>
                <w:szCs w:val="14"/>
                <w:lang w:val="en-US" w:eastAsia="en-US"/>
              </w:rPr>
              <w:t>Informal consultation on the draft High Level Declaration (item 6)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7525F"/>
            </w:tcBorders>
            <w:shd w:val="clear" w:color="auto" w:fill="auto"/>
          </w:tcPr>
          <w:p w14:paraId="03901814" w14:textId="767941F5" w:rsidR="0009504B" w:rsidRPr="00A71EC1" w:rsidRDefault="007425EB" w:rsidP="00A71EC1">
            <w:pPr>
              <w:pStyle w:val="Heading2"/>
              <w:spacing w:before="120" w:after="40"/>
              <w:rPr>
                <w:rFonts w:eastAsiaTheme="minorHAnsi" w:cstheme="minorHAnsi"/>
                <w:b w:val="0"/>
                <w:i/>
                <w:iCs/>
                <w:color w:val="000000"/>
                <w:sz w:val="14"/>
                <w:szCs w:val="14"/>
                <w:lang w:val="en-US" w:eastAsia="en-US"/>
              </w:rPr>
            </w:pPr>
            <w:r w:rsidRPr="0049163A">
              <w:rPr>
                <w:rFonts w:eastAsiaTheme="minorHAnsi" w:cstheme="minorHAnsi"/>
                <w:b w:val="0"/>
                <w:i/>
                <w:iCs/>
                <w:color w:val="000000"/>
                <w:sz w:val="14"/>
                <w:szCs w:val="14"/>
                <w:lang w:val="en-US" w:eastAsia="en-US"/>
              </w:rPr>
              <w:t>Informal consultation on the draft omnibus resolution (items 3, 5</w:t>
            </w:r>
            <w:r w:rsidR="003030BF">
              <w:rPr>
                <w:rFonts w:eastAsiaTheme="minorHAnsi" w:cstheme="minorHAnsi"/>
                <w:b w:val="0"/>
                <w:i/>
                <w:iCs/>
                <w:color w:val="000000"/>
                <w:sz w:val="14"/>
                <w:szCs w:val="14"/>
                <w:lang w:val="en-US" w:eastAsia="en-US"/>
              </w:rPr>
              <w:t xml:space="preserve"> &amp;</w:t>
            </w:r>
            <w:r w:rsidRPr="0049163A">
              <w:rPr>
                <w:rFonts w:eastAsiaTheme="minorHAnsi" w:cstheme="minorHAnsi"/>
                <w:b w:val="0"/>
                <w:i/>
                <w:iCs/>
                <w:color w:val="000000"/>
                <w:sz w:val="14"/>
                <w:szCs w:val="14"/>
                <w:lang w:val="en-US" w:eastAsia="en-US"/>
              </w:rPr>
              <w:t xml:space="preserve"> 7)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7525F"/>
            </w:tcBorders>
            <w:vAlign w:val="center"/>
          </w:tcPr>
          <w:p w14:paraId="760E994C" w14:textId="0CF95388" w:rsidR="0009504B" w:rsidRPr="009D3123" w:rsidRDefault="000E1EE5" w:rsidP="00A71EC1">
            <w:pPr>
              <w:spacing w:before="120" w:after="40" w:line="240" w:lineRule="auto"/>
              <w:rPr>
                <w:rFonts w:cstheme="minorHAnsi"/>
                <w:b/>
                <w:color w:val="000000"/>
                <w:sz w:val="14"/>
                <w:szCs w:val="14"/>
              </w:rPr>
            </w:pPr>
            <w:r w:rsidRPr="00A71EC1">
              <w:rPr>
                <w:rFonts w:cstheme="minorHAnsi"/>
                <w:i/>
                <w:iCs/>
                <w:color w:val="000000"/>
                <w:sz w:val="14"/>
                <w:szCs w:val="14"/>
              </w:rPr>
              <w:t xml:space="preserve">Finalization </w:t>
            </w:r>
            <w:r w:rsidR="0009504B" w:rsidRPr="00A71EC1">
              <w:rPr>
                <w:rFonts w:cstheme="minorHAnsi"/>
                <w:i/>
                <w:iCs/>
                <w:color w:val="000000"/>
                <w:sz w:val="14"/>
                <w:szCs w:val="14"/>
              </w:rPr>
              <w:t xml:space="preserve">of the draft High Level Declaration </w:t>
            </w:r>
            <w:r w:rsidR="007425EB" w:rsidRPr="00A71EC1">
              <w:rPr>
                <w:rFonts w:cstheme="minorHAnsi"/>
                <w:i/>
                <w:iCs/>
                <w:color w:val="000000"/>
                <w:sz w:val="14"/>
                <w:szCs w:val="14"/>
              </w:rPr>
              <w:t>(item 6</w:t>
            </w:r>
            <w:r w:rsidR="00DA2D70" w:rsidRPr="00A71EC1">
              <w:rPr>
                <w:rFonts w:cstheme="minorHAnsi"/>
                <w:i/>
                <w:iCs/>
                <w:color w:val="000000"/>
                <w:sz w:val="14"/>
                <w:szCs w:val="1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7525F"/>
            </w:tcBorders>
          </w:tcPr>
          <w:p w14:paraId="4D5FFE3E" w14:textId="16A3D5D6" w:rsidR="0009504B" w:rsidRPr="0089162D" w:rsidRDefault="000E1EE5" w:rsidP="0009504B">
            <w:pPr>
              <w:spacing w:before="120" w:after="40" w:line="240" w:lineRule="auto"/>
              <w:rPr>
                <w:rFonts w:cstheme="minorHAnsi"/>
                <w:color w:val="000000"/>
                <w:sz w:val="14"/>
                <w:szCs w:val="14"/>
              </w:rPr>
            </w:pPr>
            <w:r w:rsidRPr="0049163A">
              <w:rPr>
                <w:rFonts w:cstheme="minorHAnsi"/>
                <w:i/>
                <w:iCs/>
                <w:color w:val="000000"/>
                <w:sz w:val="14"/>
                <w:szCs w:val="14"/>
              </w:rPr>
              <w:t>Finalization</w:t>
            </w:r>
            <w:r w:rsidR="0009504B" w:rsidRPr="0049163A">
              <w:rPr>
                <w:rFonts w:cstheme="minorHAnsi"/>
                <w:i/>
                <w:iCs/>
                <w:color w:val="000000"/>
                <w:sz w:val="14"/>
                <w:szCs w:val="14"/>
              </w:rPr>
              <w:t xml:space="preserve"> o</w:t>
            </w:r>
            <w:r w:rsidRPr="0049163A">
              <w:rPr>
                <w:rFonts w:cstheme="minorHAnsi"/>
                <w:i/>
                <w:iCs/>
                <w:color w:val="000000"/>
                <w:sz w:val="14"/>
                <w:szCs w:val="14"/>
              </w:rPr>
              <w:t>f</w:t>
            </w:r>
            <w:r w:rsidR="0009504B" w:rsidRPr="0049163A">
              <w:rPr>
                <w:rFonts w:cstheme="minorHAnsi"/>
                <w:i/>
                <w:iCs/>
                <w:color w:val="000000"/>
                <w:sz w:val="14"/>
                <w:szCs w:val="14"/>
              </w:rPr>
              <w:t xml:space="preserve"> the draft omnibus resolution </w:t>
            </w:r>
            <w:r w:rsidR="003030BF" w:rsidRPr="0049163A">
              <w:rPr>
                <w:rFonts w:cstheme="minorHAnsi"/>
                <w:i/>
                <w:iCs/>
                <w:color w:val="000000"/>
                <w:sz w:val="14"/>
                <w:szCs w:val="14"/>
              </w:rPr>
              <w:t>(items 3, 5</w:t>
            </w:r>
            <w:r w:rsidR="003030BF">
              <w:rPr>
                <w:rFonts w:cstheme="minorHAnsi"/>
                <w:b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3030BF" w:rsidRPr="003030BF">
              <w:rPr>
                <w:rFonts w:cstheme="minorHAnsi"/>
                <w:bCs/>
                <w:i/>
                <w:iCs/>
                <w:color w:val="000000"/>
                <w:sz w:val="14"/>
                <w:szCs w:val="14"/>
              </w:rPr>
              <w:t xml:space="preserve">&amp; </w:t>
            </w:r>
            <w:r w:rsidR="003030BF" w:rsidRPr="0049163A">
              <w:rPr>
                <w:rFonts w:cstheme="minorHAnsi"/>
                <w:i/>
                <w:iCs/>
                <w:color w:val="000000"/>
                <w:sz w:val="14"/>
                <w:szCs w:val="14"/>
              </w:rPr>
              <w:t>7)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7525F"/>
            </w:tcBorders>
            <w:shd w:val="clear" w:color="auto" w:fill="auto"/>
            <w:noWrap/>
          </w:tcPr>
          <w:p w14:paraId="03A38324" w14:textId="77777777" w:rsidR="0044110F" w:rsidRDefault="002763F1" w:rsidP="0044110F">
            <w:pPr>
              <w:pStyle w:val="Heading2"/>
              <w:spacing w:before="120" w:after="40"/>
              <w:rPr>
                <w:rFonts w:eastAsiaTheme="minorHAnsi" w:cstheme="minorHAnsi"/>
                <w:bCs/>
                <w:color w:val="000000"/>
                <w:sz w:val="14"/>
                <w:szCs w:val="14"/>
                <w:lang w:val="en-US" w:eastAsia="en-US"/>
              </w:rPr>
            </w:pPr>
            <w:r w:rsidRPr="00DA2D70">
              <w:rPr>
                <w:rFonts w:eastAsiaTheme="minorHAnsi" w:cstheme="minorHAnsi"/>
                <w:bCs/>
                <w:color w:val="000000"/>
                <w:sz w:val="14"/>
                <w:szCs w:val="14"/>
                <w:lang w:val="en-US" w:eastAsia="en-US"/>
              </w:rPr>
              <w:t xml:space="preserve">Item 6. </w:t>
            </w:r>
            <w:r w:rsidR="0009504B" w:rsidRPr="00DA2D70">
              <w:rPr>
                <w:rFonts w:eastAsiaTheme="minorHAnsi" w:cstheme="minorHAnsi"/>
                <w:bCs/>
                <w:color w:val="000000"/>
                <w:sz w:val="14"/>
                <w:szCs w:val="14"/>
                <w:lang w:val="en-US" w:eastAsia="en-US"/>
              </w:rPr>
              <w:t xml:space="preserve">High Level Segment, including a forest partnership </w:t>
            </w:r>
            <w:r w:rsidR="00B66431">
              <w:rPr>
                <w:rFonts w:eastAsiaTheme="minorHAnsi" w:cstheme="minorHAnsi"/>
                <w:bCs/>
                <w:color w:val="000000"/>
                <w:sz w:val="14"/>
                <w:szCs w:val="14"/>
                <w:lang w:val="en-US" w:eastAsia="en-US"/>
              </w:rPr>
              <w:t>forum</w:t>
            </w:r>
            <w:r w:rsidR="0009504B" w:rsidRPr="00DA2D70">
              <w:rPr>
                <w:rFonts w:eastAsiaTheme="minorHAnsi" w:cstheme="minorHAnsi"/>
                <w:bCs/>
                <w:color w:val="000000"/>
                <w:sz w:val="14"/>
                <w:szCs w:val="14"/>
                <w:lang w:val="en-US" w:eastAsia="en-US"/>
              </w:rPr>
              <w:t xml:space="preserve"> with heads of CPF member organizations, non-governmental organizations and private sector </w:t>
            </w:r>
            <w:proofErr w:type="gramStart"/>
            <w:r w:rsidR="00AE1E41">
              <w:rPr>
                <w:rFonts w:eastAsiaTheme="minorHAnsi" w:cstheme="minorHAnsi"/>
                <w:bCs/>
                <w:color w:val="000000"/>
                <w:sz w:val="14"/>
                <w:szCs w:val="14"/>
                <w:lang w:val="en-US" w:eastAsia="en-US"/>
              </w:rPr>
              <w:t>CEOs</w:t>
            </w:r>
            <w:proofErr w:type="gramEnd"/>
          </w:p>
          <w:p w14:paraId="44E508CF" w14:textId="5FE8DE42" w:rsidR="00A7449A" w:rsidRPr="0044110F" w:rsidRDefault="00A7449A" w:rsidP="0044110F">
            <w:pPr>
              <w:pStyle w:val="Heading2"/>
              <w:spacing w:before="120" w:after="40"/>
              <w:rPr>
                <w:rFonts w:eastAsiaTheme="minorHAnsi" w:cstheme="minorHAnsi"/>
                <w:b w:val="0"/>
                <w:bCs/>
                <w:color w:val="000000"/>
                <w:sz w:val="14"/>
                <w:szCs w:val="14"/>
                <w:lang w:val="en-US" w:eastAsia="en-US"/>
              </w:rPr>
            </w:pPr>
            <w:r w:rsidRPr="0044110F">
              <w:rPr>
                <w:b w:val="0"/>
                <w:bCs/>
                <w:sz w:val="14"/>
                <w:szCs w:val="14"/>
                <w:u w:val="single"/>
              </w:rPr>
              <w:t>3:00</w:t>
            </w:r>
            <w:r w:rsidR="007A3928" w:rsidRPr="0044110F">
              <w:rPr>
                <w:b w:val="0"/>
                <w:bCs/>
                <w:sz w:val="14"/>
                <w:szCs w:val="14"/>
                <w:u w:val="single"/>
              </w:rPr>
              <w:t>-</w:t>
            </w:r>
            <w:r w:rsidRPr="0044110F">
              <w:rPr>
                <w:b w:val="0"/>
                <w:bCs/>
                <w:sz w:val="14"/>
                <w:szCs w:val="14"/>
                <w:u w:val="single"/>
              </w:rPr>
              <w:t>4:15</w:t>
            </w:r>
            <w:r w:rsidR="007A3928" w:rsidRPr="0044110F">
              <w:rPr>
                <w:b w:val="0"/>
                <w:bCs/>
                <w:sz w:val="14"/>
                <w:szCs w:val="14"/>
                <w:u w:val="single"/>
              </w:rPr>
              <w:t>pm</w:t>
            </w:r>
          </w:p>
          <w:p w14:paraId="4E483C6A" w14:textId="1D8381F2" w:rsidR="0009504B" w:rsidRDefault="007E464F" w:rsidP="00A7449A">
            <w:pPr>
              <w:pStyle w:val="NoSpacing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Forest Partnership Forum </w:t>
            </w:r>
            <w:r w:rsidR="002763F1" w:rsidRPr="00A7449A">
              <w:rPr>
                <w:b/>
                <w:sz w:val="14"/>
                <w:szCs w:val="14"/>
              </w:rPr>
              <w:t>Roundtable</w:t>
            </w:r>
            <w:r w:rsidR="0009504B" w:rsidRPr="00A7449A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1</w:t>
            </w:r>
            <w:r w:rsidR="0009504B" w:rsidRPr="00A7449A">
              <w:rPr>
                <w:b/>
                <w:sz w:val="14"/>
                <w:szCs w:val="14"/>
              </w:rPr>
              <w:t xml:space="preserve"> </w:t>
            </w:r>
          </w:p>
          <w:p w14:paraId="1A858E84" w14:textId="30E5D226" w:rsidR="00A7449A" w:rsidRPr="00A7449A" w:rsidRDefault="00A1663B" w:rsidP="00A7449A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(Heads of CPF Member Organizations)</w:t>
            </w:r>
          </w:p>
          <w:p w14:paraId="4BBECF38" w14:textId="6EADFE9E" w:rsidR="00A7449A" w:rsidRPr="007A3928" w:rsidRDefault="00A7449A" w:rsidP="00A7449A">
            <w:pPr>
              <w:pStyle w:val="NoSpacing"/>
              <w:rPr>
                <w:sz w:val="14"/>
                <w:szCs w:val="14"/>
                <w:u w:val="single"/>
              </w:rPr>
            </w:pPr>
            <w:r w:rsidRPr="007A3928">
              <w:rPr>
                <w:sz w:val="14"/>
                <w:szCs w:val="14"/>
                <w:u w:val="single"/>
              </w:rPr>
              <w:t>4:15</w:t>
            </w:r>
            <w:r w:rsidR="007A3928">
              <w:rPr>
                <w:sz w:val="14"/>
                <w:szCs w:val="14"/>
                <w:u w:val="single"/>
              </w:rPr>
              <w:t>-</w:t>
            </w:r>
            <w:r w:rsidRPr="007A3928">
              <w:rPr>
                <w:sz w:val="14"/>
                <w:szCs w:val="14"/>
                <w:u w:val="single"/>
              </w:rPr>
              <w:t>5:30</w:t>
            </w:r>
            <w:r w:rsidR="007A3928" w:rsidRPr="007A3928">
              <w:rPr>
                <w:sz w:val="14"/>
                <w:szCs w:val="14"/>
                <w:u w:val="single"/>
              </w:rPr>
              <w:t>pm</w:t>
            </w:r>
          </w:p>
          <w:p w14:paraId="1B31DB64" w14:textId="43167B56" w:rsidR="0009504B" w:rsidRPr="00A7449A" w:rsidRDefault="00314BF9" w:rsidP="00A7449A">
            <w:pPr>
              <w:pStyle w:val="NoSpacing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Forest Partnership Forum Roundtable 2</w:t>
            </w:r>
            <w:r w:rsidR="0009504B" w:rsidRPr="00A7449A">
              <w:rPr>
                <w:b/>
                <w:bCs/>
                <w:sz w:val="14"/>
                <w:szCs w:val="14"/>
              </w:rPr>
              <w:t xml:space="preserve"> </w:t>
            </w:r>
          </w:p>
          <w:p w14:paraId="6BDAD49C" w14:textId="02DE14B2" w:rsidR="00A7449A" w:rsidRPr="00A7449A" w:rsidRDefault="00A1663B" w:rsidP="00A7449A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(Senior reps. Of civil society &amp; CEOs of private sector)</w:t>
            </w:r>
          </w:p>
          <w:p w14:paraId="7ACCCAD7" w14:textId="5F1DD2BC" w:rsidR="008B0D3E" w:rsidRPr="007A3928" w:rsidRDefault="008B0D3E" w:rsidP="008B0D3E">
            <w:pPr>
              <w:pStyle w:val="NoSpacing"/>
              <w:rPr>
                <w:rFonts w:cstheme="minorHAnsi"/>
                <w:color w:val="000000"/>
                <w:sz w:val="14"/>
                <w:szCs w:val="14"/>
                <w:u w:val="single"/>
              </w:rPr>
            </w:pPr>
            <w:r w:rsidRPr="007A3928">
              <w:rPr>
                <w:rFonts w:cstheme="minorHAnsi"/>
                <w:color w:val="000000"/>
                <w:sz w:val="14"/>
                <w:szCs w:val="14"/>
                <w:u w:val="single"/>
              </w:rPr>
              <w:t>5:30</w:t>
            </w:r>
            <w:r w:rsidR="007A3928" w:rsidRPr="007A3928">
              <w:rPr>
                <w:rFonts w:cstheme="minorHAnsi"/>
                <w:color w:val="000000"/>
                <w:sz w:val="14"/>
                <w:szCs w:val="14"/>
                <w:u w:val="single"/>
              </w:rPr>
              <w:t>-</w:t>
            </w:r>
            <w:r w:rsidR="007425EB" w:rsidRPr="007A3928">
              <w:rPr>
                <w:rFonts w:cstheme="minorHAnsi"/>
                <w:b/>
                <w:bCs/>
                <w:color w:val="000000"/>
                <w:sz w:val="14"/>
                <w:szCs w:val="14"/>
                <w:u w:val="single"/>
              </w:rPr>
              <w:t xml:space="preserve"> </w:t>
            </w:r>
            <w:r w:rsidRPr="007A3928">
              <w:rPr>
                <w:rFonts w:cstheme="minorHAnsi"/>
                <w:color w:val="000000"/>
                <w:sz w:val="14"/>
                <w:szCs w:val="14"/>
                <w:u w:val="single"/>
              </w:rPr>
              <w:t>6:00</w:t>
            </w:r>
            <w:r w:rsidR="007A3928" w:rsidRPr="007A3928">
              <w:rPr>
                <w:rFonts w:cstheme="minorHAnsi"/>
                <w:color w:val="000000"/>
                <w:sz w:val="14"/>
                <w:szCs w:val="14"/>
                <w:u w:val="single"/>
              </w:rPr>
              <w:t>pm</w:t>
            </w:r>
          </w:p>
          <w:p w14:paraId="0D5DE90C" w14:textId="4B65385D" w:rsidR="0009504B" w:rsidRPr="00F10EC9" w:rsidRDefault="009D3123" w:rsidP="008B0D3E">
            <w:pPr>
              <w:pStyle w:val="NoSpacing"/>
              <w:rPr>
                <w:rFonts w:cstheme="minorHAnsi"/>
                <w:i/>
                <w:iCs/>
                <w:color w:val="000000"/>
                <w:sz w:val="14"/>
                <w:szCs w:val="14"/>
              </w:rPr>
            </w:pPr>
            <w:r w:rsidRPr="00F10EC9">
              <w:rPr>
                <w:rFonts w:cstheme="minorHAnsi"/>
                <w:i/>
                <w:iCs/>
                <w:color w:val="000000"/>
                <w:sz w:val="14"/>
                <w:szCs w:val="14"/>
              </w:rPr>
              <w:t>Adoption of the draft High Level</w:t>
            </w:r>
            <w:r w:rsidR="007E464F">
              <w:rPr>
                <w:rFonts w:cstheme="minorHAnsi"/>
                <w:i/>
                <w:iCs/>
                <w:color w:val="000000"/>
                <w:sz w:val="14"/>
                <w:szCs w:val="14"/>
              </w:rPr>
              <w:t xml:space="preserve"> Segment</w:t>
            </w:r>
            <w:r w:rsidRPr="00F10EC9">
              <w:rPr>
                <w:rFonts w:cstheme="minorHAnsi"/>
                <w:i/>
                <w:iCs/>
                <w:color w:val="000000"/>
                <w:sz w:val="14"/>
                <w:szCs w:val="14"/>
              </w:rPr>
              <w:t xml:space="preserve"> Declaration </w:t>
            </w:r>
            <w:r w:rsidR="00F10EC9" w:rsidRPr="00F10EC9">
              <w:rPr>
                <w:rFonts w:cstheme="minorHAnsi"/>
                <w:i/>
                <w:iCs/>
                <w:color w:val="000000"/>
                <w:sz w:val="14"/>
                <w:szCs w:val="14"/>
              </w:rPr>
              <w:t>(item 6)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7525F"/>
            </w:tcBorders>
          </w:tcPr>
          <w:p w14:paraId="1654282A" w14:textId="77777777" w:rsidR="0009504B" w:rsidRPr="00DA2D70" w:rsidRDefault="0009504B" w:rsidP="009E39EF">
            <w:pPr>
              <w:spacing w:before="120" w:after="60" w:line="240" w:lineRule="auto"/>
              <w:outlineLvl w:val="1"/>
              <w:rPr>
                <w:rFonts w:eastAsia="Times New Roman" w:cstheme="minorHAnsi"/>
                <w:b/>
                <w:sz w:val="14"/>
                <w:szCs w:val="14"/>
                <w:lang w:val="en-GB" w:eastAsia="en-GB"/>
              </w:rPr>
            </w:pPr>
            <w:r w:rsidRPr="00DA2D70">
              <w:rPr>
                <w:rFonts w:eastAsia="Times New Roman" w:cstheme="minorHAnsi"/>
                <w:b/>
                <w:sz w:val="14"/>
                <w:szCs w:val="14"/>
                <w:lang w:val="en-GB" w:eastAsia="en-GB"/>
              </w:rPr>
              <w:t>Item 8. Dates and venue of the twentieth session of the Forum.</w:t>
            </w:r>
          </w:p>
          <w:p w14:paraId="35957DE5" w14:textId="77777777" w:rsidR="0009504B" w:rsidRPr="00DA2D70" w:rsidRDefault="0009504B" w:rsidP="009E39EF">
            <w:pPr>
              <w:spacing w:after="60" w:line="240" w:lineRule="auto"/>
              <w:rPr>
                <w:rFonts w:eastAsia="Times New Roman" w:cstheme="minorHAnsi"/>
                <w:b/>
                <w:sz w:val="14"/>
                <w:szCs w:val="14"/>
                <w:lang w:val="en-GB" w:eastAsia="en-GB"/>
              </w:rPr>
            </w:pPr>
            <w:r w:rsidRPr="00DA2D70">
              <w:rPr>
                <w:rFonts w:eastAsia="Times New Roman" w:cstheme="minorHAnsi"/>
                <w:b/>
                <w:sz w:val="14"/>
                <w:szCs w:val="14"/>
                <w:lang w:val="en-GB" w:eastAsia="en-GB"/>
              </w:rPr>
              <w:t>Item 9. Provisional agenda for the twentieth session of the Forum.</w:t>
            </w:r>
          </w:p>
          <w:p w14:paraId="430B7B3B" w14:textId="77777777" w:rsidR="0009504B" w:rsidRPr="00DA2D70" w:rsidRDefault="0009504B" w:rsidP="009E39EF">
            <w:pPr>
              <w:spacing w:after="60" w:line="240" w:lineRule="auto"/>
              <w:rPr>
                <w:rFonts w:eastAsia="Times New Roman" w:cstheme="minorHAnsi"/>
                <w:b/>
                <w:sz w:val="14"/>
                <w:szCs w:val="14"/>
                <w:lang w:val="en-GB" w:eastAsia="en-GB"/>
              </w:rPr>
            </w:pPr>
            <w:r w:rsidRPr="00DA2D70">
              <w:rPr>
                <w:rFonts w:eastAsia="Times New Roman" w:cstheme="minorHAnsi"/>
                <w:b/>
                <w:sz w:val="14"/>
                <w:szCs w:val="14"/>
                <w:lang w:val="en-GB" w:eastAsia="en-GB"/>
              </w:rPr>
              <w:t>Item 10. Adoption of the report of the Forum on its nineteenth session.</w:t>
            </w:r>
          </w:p>
          <w:p w14:paraId="409EBC54" w14:textId="485AE9BB" w:rsidR="0009504B" w:rsidRPr="00C56F73" w:rsidRDefault="0009504B" w:rsidP="00F61431">
            <w:pPr>
              <w:rPr>
                <w:rFonts w:cstheme="minorHAnsi"/>
                <w:sz w:val="14"/>
                <w:szCs w:val="14"/>
                <w:lang w:val="en-GB" w:eastAsia="en-GB"/>
              </w:rPr>
            </w:pPr>
            <w:r w:rsidRPr="0044110F">
              <w:rPr>
                <w:rFonts w:eastAsia="Times New Roman" w:cstheme="minorHAnsi"/>
                <w:b/>
                <w:sz w:val="14"/>
                <w:szCs w:val="14"/>
                <w:lang w:val="en-GB" w:eastAsia="en-GB"/>
              </w:rPr>
              <w:t>First meeting of the twentieth session of the Forum for the purpose of election of members of the Bureau of UNFF20-21</w:t>
            </w:r>
          </w:p>
        </w:tc>
      </w:tr>
      <w:tr w:rsidR="00852EFD" w:rsidRPr="00C56F73" w14:paraId="37D0A06E" w14:textId="77777777" w:rsidTr="00AE12D3">
        <w:trPr>
          <w:trHeight w:val="163"/>
          <w:jc w:val="center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6C4C2536" w14:textId="77777777" w:rsidR="0009504B" w:rsidRDefault="0009504B" w:rsidP="0009504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14"/>
                <w:szCs w:val="14"/>
                <w:lang w:val="en-GB" w:eastAsia="en-GB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37525F"/>
            </w:tcBorders>
            <w:shd w:val="clear" w:color="auto" w:fill="auto"/>
            <w:noWrap/>
          </w:tcPr>
          <w:p w14:paraId="403C75CA" w14:textId="77777777" w:rsidR="0009504B" w:rsidRDefault="0009504B" w:rsidP="0009504B">
            <w:pPr>
              <w:pStyle w:val="Default"/>
              <w:spacing w:after="4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nil"/>
              <w:right w:val="single" w:sz="4" w:space="0" w:color="37525F"/>
            </w:tcBorders>
          </w:tcPr>
          <w:p w14:paraId="6A7F92E2" w14:textId="77777777" w:rsidR="0009504B" w:rsidRDefault="0009504B" w:rsidP="0009504B">
            <w:pPr>
              <w:pStyle w:val="Default"/>
              <w:autoSpaceDE/>
              <w:autoSpaceDN/>
              <w:adjustRightInd/>
              <w:spacing w:after="40"/>
              <w:rPr>
                <w:rFonts w:asciiTheme="minorHAnsi" w:eastAsia="Times New Roman" w:hAnsiTheme="minorHAnsi" w:cstheme="minorHAnsi"/>
                <w:sz w:val="14"/>
                <w:szCs w:val="14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right w:val="single" w:sz="4" w:space="0" w:color="37525F"/>
            </w:tcBorders>
            <w:shd w:val="clear" w:color="auto" w:fill="auto"/>
          </w:tcPr>
          <w:p w14:paraId="3B32D366" w14:textId="77777777" w:rsidR="0009504B" w:rsidRDefault="0009504B" w:rsidP="0009504B">
            <w:pPr>
              <w:pStyle w:val="Default"/>
              <w:autoSpaceDE/>
              <w:autoSpaceDN/>
              <w:adjustRightInd/>
              <w:spacing w:after="40"/>
              <w:rPr>
                <w:rFonts w:asciiTheme="minorHAnsi" w:eastAsia="Times New Roman" w:hAnsiTheme="minorHAnsi" w:cstheme="minorHAnsi"/>
                <w:sz w:val="14"/>
                <w:szCs w:val="14"/>
                <w:lang w:eastAsia="en-GB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37525F"/>
              <w:right w:val="single" w:sz="4" w:space="0" w:color="37525F"/>
            </w:tcBorders>
            <w:shd w:val="clear" w:color="auto" w:fill="DBE5F1" w:themeFill="accent1" w:themeFillTint="33"/>
            <w:vAlign w:val="center"/>
          </w:tcPr>
          <w:p w14:paraId="27E4CE17" w14:textId="2AAAC549" w:rsidR="0009504B" w:rsidRPr="0089162D" w:rsidRDefault="000E1EE5" w:rsidP="00273296">
            <w:pPr>
              <w:spacing w:after="4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57166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 xml:space="preserve">Plenary - </w:t>
            </w:r>
            <w:r w:rsidR="00273296" w:rsidRPr="00957166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>(CR</w:t>
            </w:r>
            <w:r w:rsidR="00EB4625" w:rsidRPr="00957166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>4</w:t>
            </w:r>
            <w:r w:rsidR="00273296" w:rsidRPr="00957166">
              <w:rPr>
                <w:rFonts w:eastAsia="Times New Roman" w:cstheme="minorHAnsi"/>
                <w:b/>
                <w:color w:val="4F81BD" w:themeColor="accent1"/>
                <w:sz w:val="14"/>
                <w:szCs w:val="14"/>
                <w:lang w:val="en-GB" w:eastAsia="en-GB"/>
              </w:rPr>
              <w:t>)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nil"/>
              <w:right w:val="single" w:sz="4" w:space="0" w:color="37525F"/>
            </w:tcBorders>
            <w:shd w:val="clear" w:color="auto" w:fill="auto"/>
            <w:noWrap/>
          </w:tcPr>
          <w:p w14:paraId="0FC320A0" w14:textId="77777777" w:rsidR="0009504B" w:rsidRPr="007C1F49" w:rsidRDefault="0009504B" w:rsidP="0009504B">
            <w:pPr>
              <w:pStyle w:val="Heading2"/>
              <w:spacing w:before="120" w:after="40"/>
              <w:rPr>
                <w:rFonts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nil"/>
              <w:right w:val="single" w:sz="4" w:space="0" w:color="37525F"/>
            </w:tcBorders>
          </w:tcPr>
          <w:p w14:paraId="4BC74C8D" w14:textId="77777777" w:rsidR="0009504B" w:rsidRPr="00C56F73" w:rsidRDefault="0009504B" w:rsidP="0009504B">
            <w:pPr>
              <w:spacing w:before="120" w:after="120" w:line="240" w:lineRule="auto"/>
              <w:outlineLvl w:val="1"/>
              <w:rPr>
                <w:rFonts w:eastAsia="Times New Roman" w:cstheme="minorHAnsi"/>
                <w:b/>
                <w:sz w:val="14"/>
                <w:szCs w:val="14"/>
                <w:lang w:val="en-GB" w:eastAsia="en-GB"/>
              </w:rPr>
            </w:pPr>
          </w:p>
        </w:tc>
      </w:tr>
      <w:tr w:rsidR="00852EFD" w:rsidRPr="00C56F73" w14:paraId="202F264B" w14:textId="77777777" w:rsidTr="00AE12D3">
        <w:trPr>
          <w:trHeight w:val="1729"/>
          <w:jc w:val="center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1DC96E36" w14:textId="77777777" w:rsidR="0009504B" w:rsidRDefault="0009504B" w:rsidP="0009504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14"/>
                <w:szCs w:val="14"/>
                <w:lang w:val="en-GB" w:eastAsia="en-GB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37525F"/>
              <w:right w:val="single" w:sz="4" w:space="0" w:color="37525F"/>
            </w:tcBorders>
            <w:shd w:val="clear" w:color="auto" w:fill="auto"/>
            <w:noWrap/>
          </w:tcPr>
          <w:p w14:paraId="5395C25E" w14:textId="77777777" w:rsidR="0009504B" w:rsidRDefault="0009504B" w:rsidP="0009504B">
            <w:pPr>
              <w:pStyle w:val="Default"/>
              <w:spacing w:after="4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37525F"/>
              <w:right w:val="single" w:sz="4" w:space="0" w:color="37525F"/>
            </w:tcBorders>
          </w:tcPr>
          <w:p w14:paraId="334E6531" w14:textId="77777777" w:rsidR="0009504B" w:rsidRDefault="0009504B" w:rsidP="0009504B">
            <w:pPr>
              <w:pStyle w:val="Default"/>
              <w:autoSpaceDE/>
              <w:autoSpaceDN/>
              <w:adjustRightInd/>
              <w:spacing w:after="40"/>
              <w:rPr>
                <w:rFonts w:asciiTheme="minorHAnsi" w:eastAsia="Times New Roman" w:hAnsiTheme="minorHAnsi" w:cstheme="minorHAnsi"/>
                <w:sz w:val="14"/>
                <w:szCs w:val="14"/>
                <w:lang w:eastAsia="en-GB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37525F"/>
              <w:right w:val="single" w:sz="4" w:space="0" w:color="37525F"/>
            </w:tcBorders>
            <w:shd w:val="clear" w:color="auto" w:fill="auto"/>
          </w:tcPr>
          <w:p w14:paraId="618CE8DB" w14:textId="77777777" w:rsidR="0009504B" w:rsidRDefault="0009504B" w:rsidP="0009504B">
            <w:pPr>
              <w:pStyle w:val="Default"/>
              <w:autoSpaceDE/>
              <w:autoSpaceDN/>
              <w:adjustRightInd/>
              <w:spacing w:after="40"/>
              <w:rPr>
                <w:rFonts w:asciiTheme="minorHAnsi" w:eastAsia="Times New Roman" w:hAnsiTheme="minorHAnsi" w:cstheme="minorHAnsi"/>
                <w:sz w:val="14"/>
                <w:szCs w:val="14"/>
                <w:lang w:eastAsia="en-GB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37525F"/>
              <w:left w:val="nil"/>
              <w:bottom w:val="single" w:sz="4" w:space="0" w:color="37525F"/>
              <w:right w:val="single" w:sz="4" w:space="0" w:color="37525F"/>
            </w:tcBorders>
          </w:tcPr>
          <w:p w14:paraId="7F08DCDF" w14:textId="6EA3DACF" w:rsidR="000E1EE5" w:rsidRPr="00EA224D" w:rsidRDefault="000E1EE5" w:rsidP="000E1EE5">
            <w:pPr>
              <w:pStyle w:val="Heading2"/>
              <w:spacing w:before="120" w:after="40"/>
              <w:rPr>
                <w:rFonts w:eastAsiaTheme="minorHAnsi" w:cstheme="minorHAnsi"/>
                <w:b w:val="0"/>
                <w:bCs/>
                <w:color w:val="000000"/>
                <w:sz w:val="14"/>
                <w:szCs w:val="14"/>
                <w:u w:val="single"/>
                <w:lang w:val="en-US" w:eastAsia="en-US"/>
              </w:rPr>
            </w:pPr>
            <w:r w:rsidRPr="00EA224D">
              <w:rPr>
                <w:rFonts w:cstheme="minorHAnsi"/>
                <w:b w:val="0"/>
                <w:bCs/>
                <w:color w:val="000000"/>
                <w:sz w:val="14"/>
                <w:szCs w:val="14"/>
                <w:u w:val="single"/>
              </w:rPr>
              <w:t xml:space="preserve">5:00 </w:t>
            </w:r>
            <w:r w:rsidR="00EA224D" w:rsidRPr="00EA224D">
              <w:rPr>
                <w:rFonts w:cstheme="minorHAnsi"/>
                <w:b w:val="0"/>
                <w:bCs/>
                <w:color w:val="000000"/>
                <w:sz w:val="14"/>
                <w:szCs w:val="14"/>
                <w:u w:val="single"/>
              </w:rPr>
              <w:t>-</w:t>
            </w:r>
            <w:r w:rsidRPr="00EA224D">
              <w:rPr>
                <w:rFonts w:cstheme="minorHAnsi"/>
                <w:b w:val="0"/>
                <w:bCs/>
                <w:color w:val="000000"/>
                <w:sz w:val="14"/>
                <w:szCs w:val="14"/>
                <w:u w:val="single"/>
              </w:rPr>
              <w:t>6:00</w:t>
            </w:r>
            <w:r w:rsidR="00EA224D" w:rsidRPr="00EA224D">
              <w:rPr>
                <w:rFonts w:cstheme="minorHAnsi"/>
                <w:b w:val="0"/>
                <w:bCs/>
                <w:color w:val="000000"/>
                <w:sz w:val="14"/>
                <w:szCs w:val="14"/>
                <w:u w:val="single"/>
              </w:rPr>
              <w:t>pm</w:t>
            </w:r>
          </w:p>
          <w:p w14:paraId="220E2996" w14:textId="05BBAE20" w:rsidR="000E1EE5" w:rsidRDefault="000E1EE5" w:rsidP="000E1EE5">
            <w:pPr>
              <w:pStyle w:val="Heading2"/>
              <w:spacing w:before="120" w:after="40"/>
              <w:rPr>
                <w:rFonts w:eastAsiaTheme="minorHAnsi" w:cstheme="minorHAnsi"/>
                <w:b w:val="0"/>
                <w:color w:val="000000"/>
                <w:sz w:val="14"/>
                <w:szCs w:val="14"/>
                <w:lang w:val="en-US" w:eastAsia="en-US"/>
              </w:rPr>
            </w:pPr>
            <w:r w:rsidRPr="0009504B">
              <w:rPr>
                <w:rFonts w:eastAsiaTheme="minorHAnsi" w:cstheme="minorHAnsi"/>
                <w:b w:val="0"/>
                <w:color w:val="000000"/>
                <w:sz w:val="14"/>
                <w:szCs w:val="14"/>
                <w:lang w:val="en-US" w:eastAsia="en-US"/>
              </w:rPr>
              <w:t>Reports from WGs</w:t>
            </w:r>
            <w:r w:rsidR="00E92B10">
              <w:rPr>
                <w:rFonts w:eastAsiaTheme="minorHAnsi" w:cstheme="minorHAnsi"/>
                <w:b w:val="0"/>
                <w:color w:val="000000"/>
                <w:sz w:val="14"/>
                <w:szCs w:val="14"/>
                <w:lang w:val="en-US" w:eastAsia="en-US"/>
              </w:rPr>
              <w:t>:</w:t>
            </w:r>
          </w:p>
          <w:p w14:paraId="00573C4D" w14:textId="716C1CF2" w:rsidR="00F61431" w:rsidRPr="006B1115" w:rsidRDefault="00E92B10" w:rsidP="00F61431">
            <w:pPr>
              <w:pStyle w:val="Heading2"/>
              <w:spacing w:before="120" w:after="40"/>
              <w:rPr>
                <w:rFonts w:eastAsiaTheme="minorHAnsi" w:cstheme="minorHAnsi"/>
                <w:b w:val="0"/>
                <w:color w:val="000000"/>
                <w:sz w:val="14"/>
                <w:szCs w:val="14"/>
                <w:lang w:val="en-US" w:eastAsia="en-US"/>
              </w:rPr>
            </w:pPr>
            <w:r w:rsidRPr="006B1115">
              <w:rPr>
                <w:rFonts w:eastAsiaTheme="minorHAnsi" w:cstheme="minorHAnsi"/>
                <w:b w:val="0"/>
                <w:color w:val="000000"/>
                <w:sz w:val="14"/>
                <w:szCs w:val="14"/>
                <w:lang w:val="en-US" w:eastAsia="en-US"/>
              </w:rPr>
              <w:t>-</w:t>
            </w:r>
            <w:r w:rsidR="00E260A5" w:rsidRPr="006B1115">
              <w:rPr>
                <w:rFonts w:eastAsiaTheme="minorHAnsi" w:cstheme="minorHAnsi"/>
                <w:b w:val="0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r w:rsidRPr="006B1115">
              <w:rPr>
                <w:rFonts w:eastAsiaTheme="minorHAnsi" w:cstheme="minorHAnsi"/>
                <w:b w:val="0"/>
                <w:color w:val="000000"/>
                <w:sz w:val="14"/>
                <w:szCs w:val="14"/>
                <w:lang w:val="en-US" w:eastAsia="en-US"/>
              </w:rPr>
              <w:t xml:space="preserve">Introduction of </w:t>
            </w:r>
            <w:r w:rsidR="007E464F" w:rsidRPr="006B1115">
              <w:rPr>
                <w:rFonts w:eastAsiaTheme="minorHAnsi" w:cstheme="minorHAnsi"/>
                <w:b w:val="0"/>
                <w:color w:val="000000"/>
                <w:sz w:val="14"/>
                <w:szCs w:val="14"/>
                <w:lang w:val="en-US" w:eastAsia="en-US"/>
              </w:rPr>
              <w:t>the</w:t>
            </w:r>
            <w:r w:rsidR="000E1EE5" w:rsidRPr="006B1115">
              <w:rPr>
                <w:rFonts w:eastAsiaTheme="minorHAnsi" w:cstheme="minorHAnsi"/>
                <w:b w:val="0"/>
                <w:color w:val="000000"/>
                <w:sz w:val="14"/>
                <w:szCs w:val="14"/>
                <w:lang w:val="en-US" w:eastAsia="en-US"/>
              </w:rPr>
              <w:t xml:space="preserve"> final draft High Level</w:t>
            </w:r>
            <w:r w:rsidRPr="006B1115">
              <w:rPr>
                <w:rFonts w:eastAsiaTheme="minorHAnsi" w:cstheme="minorHAnsi"/>
                <w:b w:val="0"/>
                <w:color w:val="000000"/>
                <w:sz w:val="14"/>
                <w:szCs w:val="14"/>
                <w:lang w:val="en-US" w:eastAsia="en-US"/>
              </w:rPr>
              <w:t xml:space="preserve"> Segment</w:t>
            </w:r>
            <w:r w:rsidR="000E1EE5" w:rsidRPr="006B1115">
              <w:rPr>
                <w:rFonts w:eastAsiaTheme="minorHAnsi" w:cstheme="minorHAnsi"/>
                <w:b w:val="0"/>
                <w:color w:val="000000"/>
                <w:sz w:val="14"/>
                <w:szCs w:val="14"/>
                <w:lang w:val="en-US" w:eastAsia="en-US"/>
              </w:rPr>
              <w:t xml:space="preserve"> Declaration</w:t>
            </w:r>
            <w:r w:rsidR="00F10EC9" w:rsidRPr="006B1115">
              <w:rPr>
                <w:rFonts w:eastAsiaTheme="minorHAnsi" w:cstheme="minorHAnsi"/>
                <w:b w:val="0"/>
                <w:color w:val="000000"/>
                <w:sz w:val="14"/>
                <w:szCs w:val="14"/>
                <w:lang w:val="en-US" w:eastAsia="en-US"/>
              </w:rPr>
              <w:t xml:space="preserve"> (item 6)</w:t>
            </w:r>
            <w:r w:rsidR="000E1EE5" w:rsidRPr="006B1115">
              <w:rPr>
                <w:rFonts w:eastAsiaTheme="minorHAnsi" w:cstheme="minorHAnsi"/>
                <w:b w:val="0"/>
                <w:color w:val="000000"/>
                <w:sz w:val="14"/>
                <w:szCs w:val="14"/>
                <w:lang w:val="en-US" w:eastAsia="en-US"/>
              </w:rPr>
              <w:t xml:space="preserve"> for submission </w:t>
            </w:r>
            <w:r w:rsidRPr="006B1115">
              <w:rPr>
                <w:rFonts w:eastAsiaTheme="minorHAnsi" w:cstheme="minorHAnsi"/>
                <w:b w:val="0"/>
                <w:color w:val="000000"/>
                <w:sz w:val="14"/>
                <w:szCs w:val="14"/>
                <w:lang w:val="en-US" w:eastAsia="en-US"/>
              </w:rPr>
              <w:t xml:space="preserve">for adoption </w:t>
            </w:r>
            <w:r w:rsidR="000E1EE5" w:rsidRPr="006B1115">
              <w:rPr>
                <w:rFonts w:eastAsiaTheme="minorHAnsi" w:cstheme="minorHAnsi"/>
                <w:b w:val="0"/>
                <w:color w:val="000000"/>
                <w:sz w:val="14"/>
                <w:szCs w:val="14"/>
                <w:lang w:val="en-US" w:eastAsia="en-US"/>
              </w:rPr>
              <w:t>to the HLS</w:t>
            </w:r>
          </w:p>
          <w:p w14:paraId="75CE1483" w14:textId="1F67A0EE" w:rsidR="00F61431" w:rsidRPr="00F61431" w:rsidRDefault="00F61431" w:rsidP="00F61431">
            <w:pPr>
              <w:rPr>
                <w:sz w:val="16"/>
                <w:szCs w:val="16"/>
              </w:rPr>
            </w:pPr>
            <w:r w:rsidRPr="00F61431">
              <w:rPr>
                <w:sz w:val="14"/>
                <w:szCs w:val="14"/>
              </w:rPr>
              <w:t xml:space="preserve">- Introduction of the final draft resolution </w:t>
            </w:r>
            <w:r w:rsidR="003030BF" w:rsidRPr="00B84220">
              <w:rPr>
                <w:rFonts w:cstheme="minorHAnsi"/>
                <w:color w:val="000000"/>
                <w:sz w:val="14"/>
                <w:szCs w:val="14"/>
              </w:rPr>
              <w:t>(items 3, 5</w:t>
            </w:r>
            <w:r w:rsidR="003030BF" w:rsidRPr="00B84220">
              <w:rPr>
                <w:rFonts w:cstheme="minorHAnsi"/>
                <w:b/>
                <w:color w:val="000000"/>
                <w:sz w:val="14"/>
                <w:szCs w:val="14"/>
              </w:rPr>
              <w:t xml:space="preserve"> </w:t>
            </w:r>
            <w:r w:rsidR="003030BF" w:rsidRPr="00B84220">
              <w:rPr>
                <w:rFonts w:cstheme="minorHAnsi"/>
                <w:bCs/>
                <w:color w:val="000000"/>
                <w:sz w:val="14"/>
                <w:szCs w:val="14"/>
              </w:rPr>
              <w:t>&amp;</w:t>
            </w:r>
            <w:r w:rsidR="003030BF" w:rsidRPr="00B84220">
              <w:rPr>
                <w:rFonts w:cstheme="minorHAnsi"/>
                <w:color w:val="000000"/>
                <w:sz w:val="14"/>
                <w:szCs w:val="14"/>
              </w:rPr>
              <w:t xml:space="preserve"> 7</w:t>
            </w:r>
            <w:r w:rsidRPr="00B84220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520" w:type="dxa"/>
            <w:vMerge/>
            <w:tcBorders>
              <w:left w:val="nil"/>
              <w:bottom w:val="single" w:sz="4" w:space="0" w:color="37525F"/>
              <w:right w:val="single" w:sz="4" w:space="0" w:color="37525F"/>
            </w:tcBorders>
            <w:shd w:val="clear" w:color="auto" w:fill="auto"/>
            <w:noWrap/>
          </w:tcPr>
          <w:p w14:paraId="7DF5E890" w14:textId="77777777" w:rsidR="0009504B" w:rsidRPr="007C1F49" w:rsidRDefault="0009504B" w:rsidP="0009504B">
            <w:pPr>
              <w:pStyle w:val="Heading2"/>
              <w:spacing w:before="120" w:after="40"/>
              <w:rPr>
                <w:rFonts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903" w:type="dxa"/>
            <w:vMerge/>
            <w:tcBorders>
              <w:left w:val="nil"/>
              <w:bottom w:val="single" w:sz="4" w:space="0" w:color="37525F"/>
              <w:right w:val="single" w:sz="4" w:space="0" w:color="37525F"/>
            </w:tcBorders>
          </w:tcPr>
          <w:p w14:paraId="5DE7C9A2" w14:textId="77777777" w:rsidR="0009504B" w:rsidRPr="00C56F73" w:rsidRDefault="0009504B" w:rsidP="0009504B">
            <w:pPr>
              <w:spacing w:before="120" w:after="120" w:line="240" w:lineRule="auto"/>
              <w:outlineLvl w:val="1"/>
              <w:rPr>
                <w:rFonts w:eastAsia="Times New Roman" w:cstheme="minorHAnsi"/>
                <w:b/>
                <w:sz w:val="14"/>
                <w:szCs w:val="14"/>
                <w:lang w:val="en-GB" w:eastAsia="en-GB"/>
              </w:rPr>
            </w:pPr>
          </w:p>
        </w:tc>
      </w:tr>
    </w:tbl>
    <w:p w14:paraId="15BDFE07" w14:textId="4389E476" w:rsidR="006A775B" w:rsidRPr="00046250" w:rsidRDefault="006A775B" w:rsidP="001C075D">
      <w:pPr>
        <w:spacing w:before="240" w:after="0" w:line="240" w:lineRule="auto"/>
        <w:rPr>
          <w:rFonts w:cstheme="minorHAnsi"/>
          <w:sz w:val="4"/>
          <w:szCs w:val="4"/>
        </w:rPr>
      </w:pPr>
    </w:p>
    <w:sectPr w:rsidR="006A775B" w:rsidRPr="00046250" w:rsidSect="004C340B">
      <w:footerReference w:type="default" r:id="rId13"/>
      <w:pgSz w:w="15840" w:h="12240" w:orient="landscape" w:code="1"/>
      <w:pgMar w:top="576" w:right="835" w:bottom="662" w:left="576" w:header="86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7C8DB" w14:textId="77777777" w:rsidR="003E2471" w:rsidRDefault="003E2471" w:rsidP="00766414">
      <w:pPr>
        <w:spacing w:after="0" w:line="240" w:lineRule="auto"/>
      </w:pPr>
      <w:r>
        <w:separator/>
      </w:r>
    </w:p>
  </w:endnote>
  <w:endnote w:type="continuationSeparator" w:id="0">
    <w:p w14:paraId="229BC46E" w14:textId="77777777" w:rsidR="003E2471" w:rsidRDefault="003E2471" w:rsidP="00766414">
      <w:pPr>
        <w:spacing w:after="0" w:line="240" w:lineRule="auto"/>
      </w:pPr>
      <w:r>
        <w:continuationSeparator/>
      </w:r>
    </w:p>
  </w:endnote>
  <w:endnote w:type="continuationNotice" w:id="1">
    <w:p w14:paraId="321A0CB4" w14:textId="77777777" w:rsidR="003E2471" w:rsidRDefault="003E24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7B07" w14:textId="6B3B96BB" w:rsidR="003C0D0D" w:rsidRPr="0044110F" w:rsidRDefault="00C8364D" w:rsidP="0050546A">
    <w:pPr>
      <w:pStyle w:val="Header"/>
      <w:spacing w:before="120"/>
      <w:ind w:right="90"/>
      <w:jc w:val="right"/>
      <w:rPr>
        <w:b/>
        <w:bCs/>
        <w:sz w:val="14"/>
        <w:szCs w:val="14"/>
      </w:rPr>
    </w:pPr>
    <w:r w:rsidRPr="0044110F">
      <w:rPr>
        <w:b/>
        <w:bCs/>
        <w:sz w:val="14"/>
        <w:szCs w:val="14"/>
      </w:rPr>
      <w:t>A</w:t>
    </w:r>
    <w:r w:rsidR="003C0D0D" w:rsidRPr="0044110F">
      <w:rPr>
        <w:b/>
        <w:bCs/>
        <w:sz w:val="14"/>
        <w:szCs w:val="14"/>
      </w:rPr>
      <w:t xml:space="preserve">s of </w:t>
    </w:r>
    <w:r w:rsidR="00B64733">
      <w:rPr>
        <w:b/>
        <w:bCs/>
        <w:sz w:val="14"/>
        <w:szCs w:val="14"/>
      </w:rPr>
      <w:t>15</w:t>
    </w:r>
    <w:r w:rsidR="00371867">
      <w:rPr>
        <w:b/>
        <w:bCs/>
        <w:sz w:val="14"/>
        <w:szCs w:val="14"/>
      </w:rPr>
      <w:t xml:space="preserve"> Nov</w:t>
    </w:r>
    <w:r w:rsidR="00273296" w:rsidRPr="0044110F">
      <w:rPr>
        <w:b/>
        <w:bCs/>
        <w:sz w:val="14"/>
        <w:szCs w:val="14"/>
      </w:rPr>
      <w:t xml:space="preserve"> 2023</w:t>
    </w:r>
    <w:r w:rsidR="003C0D0D" w:rsidRPr="0044110F">
      <w:rPr>
        <w:b/>
        <w:bCs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FDE8" w14:textId="77777777" w:rsidR="003E2471" w:rsidRDefault="003E2471" w:rsidP="00766414">
      <w:pPr>
        <w:spacing w:after="0" w:line="240" w:lineRule="auto"/>
      </w:pPr>
      <w:r>
        <w:separator/>
      </w:r>
    </w:p>
  </w:footnote>
  <w:footnote w:type="continuationSeparator" w:id="0">
    <w:p w14:paraId="73B64CFF" w14:textId="77777777" w:rsidR="003E2471" w:rsidRDefault="003E2471" w:rsidP="00766414">
      <w:pPr>
        <w:spacing w:after="0" w:line="240" w:lineRule="auto"/>
      </w:pPr>
      <w:r>
        <w:continuationSeparator/>
      </w:r>
    </w:p>
  </w:footnote>
  <w:footnote w:type="continuationNotice" w:id="1">
    <w:p w14:paraId="39A7C3AF" w14:textId="77777777" w:rsidR="003E2471" w:rsidRDefault="003E2471">
      <w:pPr>
        <w:spacing w:after="0" w:line="240" w:lineRule="auto"/>
      </w:pPr>
    </w:p>
  </w:footnote>
  <w:footnote w:id="2">
    <w:p w14:paraId="6EDAA2FF" w14:textId="19DEBB1B" w:rsidR="005526B5" w:rsidRPr="00046250" w:rsidRDefault="005526B5">
      <w:pPr>
        <w:pStyle w:val="FootnoteText"/>
        <w:rPr>
          <w:sz w:val="14"/>
          <w:szCs w:val="14"/>
        </w:rPr>
      </w:pPr>
      <w:r w:rsidRPr="00046250">
        <w:rPr>
          <w:rStyle w:val="FootnoteReference"/>
          <w:sz w:val="14"/>
          <w:szCs w:val="14"/>
          <w:vertAlign w:val="baseline"/>
        </w:rPr>
        <w:footnoteRef/>
      </w:r>
      <w:r w:rsidRPr="00046250">
        <w:rPr>
          <w:rStyle w:val="FootnoteReference"/>
          <w:sz w:val="14"/>
          <w:szCs w:val="14"/>
          <w:vertAlign w:val="baseline"/>
        </w:rPr>
        <w:t xml:space="preserve"> </w:t>
      </w:r>
      <w:r w:rsidR="00990325" w:rsidRPr="00046250">
        <w:rPr>
          <w:rStyle w:val="FootnoteReference"/>
          <w:sz w:val="14"/>
          <w:szCs w:val="14"/>
          <w:vertAlign w:val="baseline"/>
        </w:rPr>
        <w:t>This provisional Organization of Work is indicative. The Bureau will adjust as neede</w:t>
      </w:r>
      <w:r w:rsidR="00EC2BD6" w:rsidRPr="00046250">
        <w:rPr>
          <w:rStyle w:val="FootnoteReference"/>
          <w:sz w:val="14"/>
          <w:szCs w:val="14"/>
          <w:vertAlign w:val="baseline"/>
        </w:rPr>
        <w:t>d.</w:t>
      </w:r>
      <w:r w:rsidR="00277445" w:rsidRPr="00046250">
        <w:rPr>
          <w:sz w:val="14"/>
          <w:szCs w:val="14"/>
        </w:rPr>
        <w:t xml:space="preserve"> </w:t>
      </w:r>
      <w:r w:rsidR="00277445" w:rsidRPr="00046250">
        <w:rPr>
          <w:rFonts w:cstheme="minorHAnsi"/>
          <w:sz w:val="14"/>
          <w:szCs w:val="14"/>
        </w:rPr>
        <w:t xml:space="preserve">For additional information about UNFF19, including the provisional agenda and other official documents, see: </w:t>
      </w:r>
      <w:hyperlink r:id="rId1" w:history="1">
        <w:r w:rsidR="00277445" w:rsidRPr="00046250">
          <w:rPr>
            <w:rStyle w:val="Hyperlink"/>
            <w:rFonts w:cstheme="minorHAnsi"/>
            <w:sz w:val="14"/>
            <w:szCs w:val="14"/>
          </w:rPr>
          <w:t>www.un.org/esa/forests/forum/index.html</w:t>
        </w:r>
      </w:hyperlink>
    </w:p>
  </w:footnote>
  <w:footnote w:id="3">
    <w:p w14:paraId="66C87809" w14:textId="4E76455A" w:rsidR="006E534D" w:rsidRPr="00046250" w:rsidRDefault="006E534D" w:rsidP="008E6446">
      <w:pPr>
        <w:pStyle w:val="FootnoteText"/>
        <w:rPr>
          <w:rStyle w:val="FootnoteReference"/>
          <w:sz w:val="14"/>
          <w:szCs w:val="14"/>
          <w:vertAlign w:val="baseline"/>
        </w:rPr>
      </w:pPr>
      <w:r w:rsidRPr="00046250">
        <w:rPr>
          <w:rStyle w:val="FootnoteReference"/>
          <w:sz w:val="14"/>
          <w:szCs w:val="14"/>
          <w:vertAlign w:val="baseline"/>
        </w:rPr>
        <w:footnoteRef/>
      </w:r>
      <w:r w:rsidRPr="00046250">
        <w:rPr>
          <w:rStyle w:val="FootnoteReference"/>
          <w:sz w:val="14"/>
          <w:szCs w:val="14"/>
          <w:vertAlign w:val="baseline"/>
        </w:rPr>
        <w:t xml:space="preserve"> </w:t>
      </w:r>
      <w:r w:rsidRPr="00046250">
        <w:rPr>
          <w:sz w:val="14"/>
          <w:szCs w:val="14"/>
        </w:rPr>
        <w:t>Working Group 1 (</w:t>
      </w:r>
      <w:r w:rsidRPr="00046250">
        <w:rPr>
          <w:rStyle w:val="FootnoteReference"/>
          <w:sz w:val="14"/>
          <w:szCs w:val="14"/>
          <w:vertAlign w:val="baseline"/>
        </w:rPr>
        <w:t>WG1) will d</w:t>
      </w:r>
      <w:r w:rsidRPr="00046250">
        <w:rPr>
          <w:sz w:val="14"/>
          <w:szCs w:val="14"/>
        </w:rPr>
        <w:t>evelop</w:t>
      </w:r>
      <w:r w:rsidRPr="00046250">
        <w:rPr>
          <w:rStyle w:val="FootnoteReference"/>
          <w:sz w:val="14"/>
          <w:szCs w:val="14"/>
          <w:vertAlign w:val="baseline"/>
        </w:rPr>
        <w:t xml:space="preserve"> the draft High</w:t>
      </w:r>
      <w:r w:rsidRPr="00046250">
        <w:rPr>
          <w:sz w:val="14"/>
          <w:szCs w:val="14"/>
        </w:rPr>
        <w:t xml:space="preserve"> L</w:t>
      </w:r>
      <w:r w:rsidRPr="00046250">
        <w:rPr>
          <w:rStyle w:val="FootnoteReference"/>
          <w:sz w:val="14"/>
          <w:szCs w:val="14"/>
          <w:vertAlign w:val="baseline"/>
        </w:rPr>
        <w:t xml:space="preserve">evel Declaration </w:t>
      </w:r>
      <w:r w:rsidR="00A7449A" w:rsidRPr="00046250">
        <w:rPr>
          <w:sz w:val="14"/>
          <w:szCs w:val="14"/>
        </w:rPr>
        <w:t xml:space="preserve">(item 6) </w:t>
      </w:r>
      <w:r w:rsidRPr="00046250">
        <w:rPr>
          <w:rStyle w:val="FootnoteReference"/>
          <w:sz w:val="14"/>
          <w:szCs w:val="14"/>
          <w:vertAlign w:val="baseline"/>
        </w:rPr>
        <w:t xml:space="preserve">and will be co-chaired by Bureau Members </w:t>
      </w:r>
      <w:r w:rsidR="00773C37" w:rsidRPr="00773C37">
        <w:rPr>
          <w:sz w:val="14"/>
          <w:szCs w:val="14"/>
        </w:rPr>
        <w:t xml:space="preserve">Ms. </w:t>
      </w:r>
      <w:r w:rsidR="00ED2D7E" w:rsidRPr="00773C37">
        <w:rPr>
          <w:rStyle w:val="FootnoteReference"/>
          <w:sz w:val="14"/>
          <w:szCs w:val="14"/>
          <w:vertAlign w:val="baseline"/>
        </w:rPr>
        <w:t>L</w:t>
      </w:r>
      <w:r w:rsidR="00ED2D7E" w:rsidRPr="00773C37">
        <w:rPr>
          <w:sz w:val="14"/>
          <w:szCs w:val="14"/>
        </w:rPr>
        <w:t xml:space="preserve">eticia </w:t>
      </w:r>
      <w:r w:rsidR="00773C37" w:rsidRPr="00773C37">
        <w:rPr>
          <w:sz w:val="14"/>
          <w:szCs w:val="14"/>
        </w:rPr>
        <w:t xml:space="preserve">Zamora Zumbado </w:t>
      </w:r>
      <w:r w:rsidR="00ED2D7E" w:rsidRPr="00773C37">
        <w:rPr>
          <w:sz w:val="14"/>
          <w:szCs w:val="14"/>
        </w:rPr>
        <w:t xml:space="preserve">and </w:t>
      </w:r>
      <w:r w:rsidR="00773C37" w:rsidRPr="00773C37">
        <w:rPr>
          <w:sz w:val="14"/>
          <w:szCs w:val="14"/>
        </w:rPr>
        <w:t xml:space="preserve">Mr. Jaroslav </w:t>
      </w:r>
      <w:proofErr w:type="spellStart"/>
      <w:r w:rsidR="00773C37" w:rsidRPr="00773C37">
        <w:rPr>
          <w:sz w:val="14"/>
          <w:szCs w:val="14"/>
        </w:rPr>
        <w:t>Kubista</w:t>
      </w:r>
      <w:proofErr w:type="spellEnd"/>
      <w:r w:rsidRPr="00773C37">
        <w:rPr>
          <w:sz w:val="14"/>
          <w:szCs w:val="14"/>
        </w:rPr>
        <w:t>.</w:t>
      </w:r>
    </w:p>
  </w:footnote>
  <w:footnote w:id="4">
    <w:p w14:paraId="52B40B69" w14:textId="2A4F625E" w:rsidR="006E534D" w:rsidRPr="00046250" w:rsidRDefault="006E534D" w:rsidP="008E6446">
      <w:pPr>
        <w:pStyle w:val="FootnoteText"/>
        <w:rPr>
          <w:sz w:val="14"/>
          <w:szCs w:val="14"/>
        </w:rPr>
      </w:pPr>
      <w:r w:rsidRPr="00046250">
        <w:rPr>
          <w:rStyle w:val="FootnoteReference"/>
          <w:sz w:val="14"/>
          <w:szCs w:val="14"/>
          <w:vertAlign w:val="baseline"/>
        </w:rPr>
        <w:footnoteRef/>
      </w:r>
      <w:r w:rsidRPr="00046250">
        <w:rPr>
          <w:rStyle w:val="FootnoteReference"/>
          <w:sz w:val="14"/>
          <w:szCs w:val="14"/>
          <w:vertAlign w:val="baseline"/>
        </w:rPr>
        <w:t xml:space="preserve"> </w:t>
      </w:r>
      <w:r w:rsidRPr="00046250">
        <w:rPr>
          <w:sz w:val="14"/>
          <w:szCs w:val="14"/>
        </w:rPr>
        <w:t>Working Group 2 (WG2) will work on the draft omnibus resolution</w:t>
      </w:r>
      <w:r w:rsidR="00A7449A" w:rsidRPr="00046250">
        <w:rPr>
          <w:sz w:val="14"/>
          <w:szCs w:val="14"/>
        </w:rPr>
        <w:t xml:space="preserve"> (items 3, 5, 7)</w:t>
      </w:r>
      <w:r w:rsidRPr="00046250">
        <w:rPr>
          <w:sz w:val="14"/>
          <w:szCs w:val="14"/>
        </w:rPr>
        <w:t xml:space="preserve"> and will be co-chaired by Bureau Members</w:t>
      </w:r>
      <w:r w:rsidR="00ED2D7E">
        <w:rPr>
          <w:sz w:val="14"/>
          <w:szCs w:val="14"/>
        </w:rPr>
        <w:t>/ AHEG co-chairs</w:t>
      </w:r>
      <w:r w:rsidRPr="00046250">
        <w:rPr>
          <w:sz w:val="14"/>
          <w:szCs w:val="14"/>
        </w:rPr>
        <w:t xml:space="preserve"> </w:t>
      </w:r>
      <w:r w:rsidRPr="00046250">
        <w:rPr>
          <w:sz w:val="14"/>
          <w:szCs w:val="14"/>
          <w:highlight w:val="yellow"/>
        </w:rPr>
        <w:t>XXX and XXX.</w:t>
      </w:r>
    </w:p>
  </w:footnote>
  <w:footnote w:id="5">
    <w:p w14:paraId="49894DFF" w14:textId="106074F1" w:rsidR="009E2BDF" w:rsidRPr="00046250" w:rsidRDefault="009E2BDF" w:rsidP="009E2BDF">
      <w:pPr>
        <w:pStyle w:val="FootnoteText"/>
        <w:rPr>
          <w:sz w:val="14"/>
          <w:szCs w:val="14"/>
        </w:rPr>
      </w:pPr>
      <w:r w:rsidRPr="00046250">
        <w:rPr>
          <w:sz w:val="14"/>
          <w:szCs w:val="14"/>
        </w:rPr>
        <w:footnoteRef/>
      </w:r>
      <w:r w:rsidRPr="00046250">
        <w:rPr>
          <w:sz w:val="14"/>
          <w:szCs w:val="14"/>
        </w:rPr>
        <w:t xml:space="preserve"> Delegations will be invited to register on the list of speakers for the HLS ahead of UNFF19.</w:t>
      </w:r>
    </w:p>
  </w:footnote>
  <w:footnote w:id="6">
    <w:p w14:paraId="29D88ACC" w14:textId="1DBCFAD4" w:rsidR="00F377CE" w:rsidRPr="00046250" w:rsidRDefault="00F377CE" w:rsidP="00297473">
      <w:pPr>
        <w:pStyle w:val="FootnoteText"/>
        <w:rPr>
          <w:sz w:val="14"/>
          <w:szCs w:val="14"/>
        </w:rPr>
      </w:pPr>
      <w:r w:rsidRPr="00046250">
        <w:rPr>
          <w:sz w:val="14"/>
          <w:szCs w:val="14"/>
        </w:rPr>
        <w:footnoteRef/>
      </w:r>
      <w:r w:rsidRPr="00046250">
        <w:rPr>
          <w:sz w:val="14"/>
          <w:szCs w:val="14"/>
        </w:rPr>
        <w:t xml:space="preserve"> </w:t>
      </w:r>
      <w:r w:rsidR="00223A0B" w:rsidRPr="00046250">
        <w:rPr>
          <w:sz w:val="14"/>
          <w:szCs w:val="14"/>
        </w:rPr>
        <w:t xml:space="preserve">Should there be a need for additional time </w:t>
      </w:r>
      <w:r w:rsidR="00D943FE" w:rsidRPr="00046250">
        <w:rPr>
          <w:sz w:val="14"/>
          <w:szCs w:val="14"/>
        </w:rPr>
        <w:t xml:space="preserve">for general discussion, </w:t>
      </w:r>
      <w:r w:rsidR="00986401" w:rsidRPr="00046250">
        <w:rPr>
          <w:sz w:val="14"/>
          <w:szCs w:val="14"/>
        </w:rPr>
        <w:t xml:space="preserve">statements </w:t>
      </w:r>
      <w:r w:rsidR="001C075D" w:rsidRPr="00046250">
        <w:rPr>
          <w:sz w:val="14"/>
          <w:szCs w:val="14"/>
        </w:rPr>
        <w:t>will</w:t>
      </w:r>
      <w:r w:rsidR="00986401" w:rsidRPr="00046250">
        <w:rPr>
          <w:sz w:val="14"/>
          <w:szCs w:val="14"/>
        </w:rPr>
        <w:t xml:space="preserve"> be heard on Tuesday morning</w:t>
      </w:r>
      <w:r w:rsidR="004122FF" w:rsidRPr="00046250">
        <w:rPr>
          <w:sz w:val="14"/>
          <w:szCs w:val="14"/>
        </w:rPr>
        <w:t>.</w:t>
      </w:r>
    </w:p>
  </w:footnote>
  <w:footnote w:id="7">
    <w:p w14:paraId="7EC47626" w14:textId="5C42B8B9" w:rsidR="00CA250B" w:rsidRDefault="00CA250B">
      <w:pPr>
        <w:pStyle w:val="FootnoteText"/>
      </w:pPr>
      <w:r w:rsidRPr="00046250">
        <w:rPr>
          <w:sz w:val="14"/>
          <w:szCs w:val="14"/>
        </w:rPr>
        <w:footnoteRef/>
      </w:r>
      <w:r w:rsidRPr="00046250">
        <w:rPr>
          <w:sz w:val="14"/>
          <w:szCs w:val="14"/>
        </w:rPr>
        <w:t xml:space="preserve"> Informal consultations on the </w:t>
      </w:r>
      <w:r w:rsidR="00460B9F">
        <w:rPr>
          <w:sz w:val="14"/>
          <w:szCs w:val="14"/>
        </w:rPr>
        <w:t>HLS declaration</w:t>
      </w:r>
      <w:r w:rsidRPr="00046250">
        <w:rPr>
          <w:sz w:val="14"/>
          <w:szCs w:val="14"/>
        </w:rPr>
        <w:t xml:space="preserve"> and omnibus resolution may begin immediately after the introduction of the drafts, time permitting</w:t>
      </w:r>
      <w:r w:rsidR="00046250">
        <w:rPr>
          <w:sz w:val="14"/>
          <w:szCs w:val="14"/>
        </w:rPr>
        <w:t>.</w:t>
      </w:r>
      <w:r w:rsidRPr="001C075D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38F1"/>
    <w:multiLevelType w:val="hybridMultilevel"/>
    <w:tmpl w:val="BC0225A4"/>
    <w:lvl w:ilvl="0" w:tplc="2500BA3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C341B"/>
    <w:multiLevelType w:val="hybridMultilevel"/>
    <w:tmpl w:val="B220EBE2"/>
    <w:lvl w:ilvl="0" w:tplc="D1B45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25769"/>
    <w:multiLevelType w:val="hybridMultilevel"/>
    <w:tmpl w:val="3296FB7A"/>
    <w:lvl w:ilvl="0" w:tplc="21563FD8">
      <w:start w:val="1"/>
      <w:numFmt w:val="decimal"/>
      <w:lvlText w:val="%1."/>
      <w:lvlJc w:val="left"/>
      <w:pPr>
        <w:ind w:left="720" w:hanging="360"/>
      </w:pPr>
    </w:lvl>
    <w:lvl w:ilvl="1" w:tplc="C158F38A">
      <w:start w:val="1"/>
      <w:numFmt w:val="decimal"/>
      <w:lvlText w:val="%2."/>
      <w:lvlJc w:val="left"/>
      <w:pPr>
        <w:ind w:left="720" w:hanging="360"/>
      </w:pPr>
    </w:lvl>
    <w:lvl w:ilvl="2" w:tplc="823A6C24">
      <w:start w:val="1"/>
      <w:numFmt w:val="decimal"/>
      <w:lvlText w:val="%3."/>
      <w:lvlJc w:val="left"/>
      <w:pPr>
        <w:ind w:left="720" w:hanging="360"/>
      </w:pPr>
    </w:lvl>
    <w:lvl w:ilvl="3" w:tplc="3E3E5E56">
      <w:start w:val="1"/>
      <w:numFmt w:val="decimal"/>
      <w:lvlText w:val="%4."/>
      <w:lvlJc w:val="left"/>
      <w:pPr>
        <w:ind w:left="720" w:hanging="360"/>
      </w:pPr>
    </w:lvl>
    <w:lvl w:ilvl="4" w:tplc="60AC4532">
      <w:start w:val="1"/>
      <w:numFmt w:val="decimal"/>
      <w:lvlText w:val="%5."/>
      <w:lvlJc w:val="left"/>
      <w:pPr>
        <w:ind w:left="720" w:hanging="360"/>
      </w:pPr>
    </w:lvl>
    <w:lvl w:ilvl="5" w:tplc="14F0AA4E">
      <w:start w:val="1"/>
      <w:numFmt w:val="decimal"/>
      <w:lvlText w:val="%6."/>
      <w:lvlJc w:val="left"/>
      <w:pPr>
        <w:ind w:left="720" w:hanging="360"/>
      </w:pPr>
    </w:lvl>
    <w:lvl w:ilvl="6" w:tplc="08B6A7FA">
      <w:start w:val="1"/>
      <w:numFmt w:val="decimal"/>
      <w:lvlText w:val="%7."/>
      <w:lvlJc w:val="left"/>
      <w:pPr>
        <w:ind w:left="720" w:hanging="360"/>
      </w:pPr>
    </w:lvl>
    <w:lvl w:ilvl="7" w:tplc="A66CEFE6">
      <w:start w:val="1"/>
      <w:numFmt w:val="decimal"/>
      <w:lvlText w:val="%8."/>
      <w:lvlJc w:val="left"/>
      <w:pPr>
        <w:ind w:left="720" w:hanging="360"/>
      </w:pPr>
    </w:lvl>
    <w:lvl w:ilvl="8" w:tplc="F970D226">
      <w:start w:val="1"/>
      <w:numFmt w:val="decimal"/>
      <w:lvlText w:val="%9."/>
      <w:lvlJc w:val="left"/>
      <w:pPr>
        <w:ind w:left="720" w:hanging="360"/>
      </w:pPr>
    </w:lvl>
  </w:abstractNum>
  <w:abstractNum w:abstractNumId="3" w15:restartNumberingAfterBreak="0">
    <w:nsid w:val="09177350"/>
    <w:multiLevelType w:val="hybridMultilevel"/>
    <w:tmpl w:val="231650D4"/>
    <w:lvl w:ilvl="0" w:tplc="D1B45F1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1868EE"/>
    <w:multiLevelType w:val="hybridMultilevel"/>
    <w:tmpl w:val="70387F52"/>
    <w:lvl w:ilvl="0" w:tplc="F4EECFD0">
      <w:start w:val="1"/>
      <w:numFmt w:val="decimal"/>
      <w:lvlText w:val="%1."/>
      <w:lvlJc w:val="left"/>
      <w:pPr>
        <w:ind w:left="1080" w:hanging="360"/>
      </w:pPr>
    </w:lvl>
    <w:lvl w:ilvl="1" w:tplc="10CE0DE0">
      <w:start w:val="1"/>
      <w:numFmt w:val="decimal"/>
      <w:lvlText w:val="%2."/>
      <w:lvlJc w:val="left"/>
      <w:pPr>
        <w:ind w:left="1080" w:hanging="360"/>
      </w:pPr>
    </w:lvl>
    <w:lvl w:ilvl="2" w:tplc="B0868302">
      <w:start w:val="1"/>
      <w:numFmt w:val="decimal"/>
      <w:lvlText w:val="%3."/>
      <w:lvlJc w:val="left"/>
      <w:pPr>
        <w:ind w:left="1080" w:hanging="360"/>
      </w:pPr>
    </w:lvl>
    <w:lvl w:ilvl="3" w:tplc="5C546BA4">
      <w:start w:val="1"/>
      <w:numFmt w:val="decimal"/>
      <w:lvlText w:val="%4."/>
      <w:lvlJc w:val="left"/>
      <w:pPr>
        <w:ind w:left="1080" w:hanging="360"/>
      </w:pPr>
    </w:lvl>
    <w:lvl w:ilvl="4" w:tplc="0BDC7C24">
      <w:start w:val="1"/>
      <w:numFmt w:val="decimal"/>
      <w:lvlText w:val="%5."/>
      <w:lvlJc w:val="left"/>
      <w:pPr>
        <w:ind w:left="1080" w:hanging="360"/>
      </w:pPr>
    </w:lvl>
    <w:lvl w:ilvl="5" w:tplc="D318DD06">
      <w:start w:val="1"/>
      <w:numFmt w:val="decimal"/>
      <w:lvlText w:val="%6."/>
      <w:lvlJc w:val="left"/>
      <w:pPr>
        <w:ind w:left="1080" w:hanging="360"/>
      </w:pPr>
    </w:lvl>
    <w:lvl w:ilvl="6" w:tplc="D62AA31C">
      <w:start w:val="1"/>
      <w:numFmt w:val="decimal"/>
      <w:lvlText w:val="%7."/>
      <w:lvlJc w:val="left"/>
      <w:pPr>
        <w:ind w:left="1080" w:hanging="360"/>
      </w:pPr>
    </w:lvl>
    <w:lvl w:ilvl="7" w:tplc="FC501FFA">
      <w:start w:val="1"/>
      <w:numFmt w:val="decimal"/>
      <w:lvlText w:val="%8."/>
      <w:lvlJc w:val="left"/>
      <w:pPr>
        <w:ind w:left="1080" w:hanging="360"/>
      </w:pPr>
    </w:lvl>
    <w:lvl w:ilvl="8" w:tplc="07746A2A">
      <w:start w:val="1"/>
      <w:numFmt w:val="decimal"/>
      <w:lvlText w:val="%9."/>
      <w:lvlJc w:val="left"/>
      <w:pPr>
        <w:ind w:left="1080" w:hanging="360"/>
      </w:pPr>
    </w:lvl>
  </w:abstractNum>
  <w:abstractNum w:abstractNumId="5" w15:restartNumberingAfterBreak="0">
    <w:nsid w:val="0B0164DA"/>
    <w:multiLevelType w:val="hybridMultilevel"/>
    <w:tmpl w:val="4E3CC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21331"/>
    <w:multiLevelType w:val="hybridMultilevel"/>
    <w:tmpl w:val="EA322CFA"/>
    <w:lvl w:ilvl="0" w:tplc="BC1AAF1A">
      <w:start w:val="1"/>
      <w:numFmt w:val="decimal"/>
      <w:lvlText w:val="%1."/>
      <w:lvlJc w:val="left"/>
      <w:pPr>
        <w:ind w:left="960" w:hanging="360"/>
      </w:pPr>
    </w:lvl>
    <w:lvl w:ilvl="1" w:tplc="1C9CCC0A">
      <w:start w:val="1"/>
      <w:numFmt w:val="decimal"/>
      <w:lvlText w:val="%2."/>
      <w:lvlJc w:val="left"/>
      <w:pPr>
        <w:ind w:left="960" w:hanging="360"/>
      </w:pPr>
    </w:lvl>
    <w:lvl w:ilvl="2" w:tplc="24C4E9B4">
      <w:start w:val="1"/>
      <w:numFmt w:val="decimal"/>
      <w:lvlText w:val="%3."/>
      <w:lvlJc w:val="left"/>
      <w:pPr>
        <w:ind w:left="960" w:hanging="360"/>
      </w:pPr>
    </w:lvl>
    <w:lvl w:ilvl="3" w:tplc="4A528502">
      <w:start w:val="1"/>
      <w:numFmt w:val="decimal"/>
      <w:lvlText w:val="%4."/>
      <w:lvlJc w:val="left"/>
      <w:pPr>
        <w:ind w:left="960" w:hanging="360"/>
      </w:pPr>
    </w:lvl>
    <w:lvl w:ilvl="4" w:tplc="3C4C8574">
      <w:start w:val="1"/>
      <w:numFmt w:val="decimal"/>
      <w:lvlText w:val="%5."/>
      <w:lvlJc w:val="left"/>
      <w:pPr>
        <w:ind w:left="960" w:hanging="360"/>
      </w:pPr>
    </w:lvl>
    <w:lvl w:ilvl="5" w:tplc="3710B514">
      <w:start w:val="1"/>
      <w:numFmt w:val="decimal"/>
      <w:lvlText w:val="%6."/>
      <w:lvlJc w:val="left"/>
      <w:pPr>
        <w:ind w:left="960" w:hanging="360"/>
      </w:pPr>
    </w:lvl>
    <w:lvl w:ilvl="6" w:tplc="501EED58">
      <w:start w:val="1"/>
      <w:numFmt w:val="decimal"/>
      <w:lvlText w:val="%7."/>
      <w:lvlJc w:val="left"/>
      <w:pPr>
        <w:ind w:left="960" w:hanging="360"/>
      </w:pPr>
    </w:lvl>
    <w:lvl w:ilvl="7" w:tplc="D326FCBA">
      <w:start w:val="1"/>
      <w:numFmt w:val="decimal"/>
      <w:lvlText w:val="%8."/>
      <w:lvlJc w:val="left"/>
      <w:pPr>
        <w:ind w:left="960" w:hanging="360"/>
      </w:pPr>
    </w:lvl>
    <w:lvl w:ilvl="8" w:tplc="09AEB15E">
      <w:start w:val="1"/>
      <w:numFmt w:val="decimal"/>
      <w:lvlText w:val="%9."/>
      <w:lvlJc w:val="left"/>
      <w:pPr>
        <w:ind w:left="960" w:hanging="360"/>
      </w:pPr>
    </w:lvl>
  </w:abstractNum>
  <w:abstractNum w:abstractNumId="7" w15:restartNumberingAfterBreak="0">
    <w:nsid w:val="0BF15B27"/>
    <w:multiLevelType w:val="hybridMultilevel"/>
    <w:tmpl w:val="60644C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A78A5"/>
    <w:multiLevelType w:val="hybridMultilevel"/>
    <w:tmpl w:val="4C780114"/>
    <w:lvl w:ilvl="0" w:tplc="ACFE4064">
      <w:start w:val="1"/>
      <w:numFmt w:val="decimal"/>
      <w:lvlText w:val="%1."/>
      <w:lvlJc w:val="left"/>
      <w:pPr>
        <w:ind w:left="960" w:hanging="360"/>
      </w:pPr>
    </w:lvl>
    <w:lvl w:ilvl="1" w:tplc="A8F8D1C4">
      <w:start w:val="1"/>
      <w:numFmt w:val="decimal"/>
      <w:lvlText w:val="%2."/>
      <w:lvlJc w:val="left"/>
      <w:pPr>
        <w:ind w:left="960" w:hanging="360"/>
      </w:pPr>
    </w:lvl>
    <w:lvl w:ilvl="2" w:tplc="0D84DBFC">
      <w:start w:val="1"/>
      <w:numFmt w:val="decimal"/>
      <w:lvlText w:val="%3."/>
      <w:lvlJc w:val="left"/>
      <w:pPr>
        <w:ind w:left="960" w:hanging="360"/>
      </w:pPr>
    </w:lvl>
    <w:lvl w:ilvl="3" w:tplc="108C4612">
      <w:start w:val="1"/>
      <w:numFmt w:val="decimal"/>
      <w:lvlText w:val="%4."/>
      <w:lvlJc w:val="left"/>
      <w:pPr>
        <w:ind w:left="960" w:hanging="360"/>
      </w:pPr>
    </w:lvl>
    <w:lvl w:ilvl="4" w:tplc="8632B99A">
      <w:start w:val="1"/>
      <w:numFmt w:val="decimal"/>
      <w:lvlText w:val="%5."/>
      <w:lvlJc w:val="left"/>
      <w:pPr>
        <w:ind w:left="960" w:hanging="360"/>
      </w:pPr>
    </w:lvl>
    <w:lvl w:ilvl="5" w:tplc="C34AA48E">
      <w:start w:val="1"/>
      <w:numFmt w:val="decimal"/>
      <w:lvlText w:val="%6."/>
      <w:lvlJc w:val="left"/>
      <w:pPr>
        <w:ind w:left="960" w:hanging="360"/>
      </w:pPr>
    </w:lvl>
    <w:lvl w:ilvl="6" w:tplc="739CA70A">
      <w:start w:val="1"/>
      <w:numFmt w:val="decimal"/>
      <w:lvlText w:val="%7."/>
      <w:lvlJc w:val="left"/>
      <w:pPr>
        <w:ind w:left="960" w:hanging="360"/>
      </w:pPr>
    </w:lvl>
    <w:lvl w:ilvl="7" w:tplc="BDE460DC">
      <w:start w:val="1"/>
      <w:numFmt w:val="decimal"/>
      <w:lvlText w:val="%8."/>
      <w:lvlJc w:val="left"/>
      <w:pPr>
        <w:ind w:left="960" w:hanging="360"/>
      </w:pPr>
    </w:lvl>
    <w:lvl w:ilvl="8" w:tplc="35788BAC">
      <w:start w:val="1"/>
      <w:numFmt w:val="decimal"/>
      <w:lvlText w:val="%9."/>
      <w:lvlJc w:val="left"/>
      <w:pPr>
        <w:ind w:left="960" w:hanging="360"/>
      </w:pPr>
    </w:lvl>
  </w:abstractNum>
  <w:abstractNum w:abstractNumId="9" w15:restartNumberingAfterBreak="0">
    <w:nsid w:val="0FC8200B"/>
    <w:multiLevelType w:val="hybridMultilevel"/>
    <w:tmpl w:val="F508E972"/>
    <w:lvl w:ilvl="0" w:tplc="80DCE238">
      <w:start w:val="1"/>
      <w:numFmt w:val="decimal"/>
      <w:lvlText w:val="%1."/>
      <w:lvlJc w:val="left"/>
      <w:pPr>
        <w:ind w:left="960" w:hanging="360"/>
      </w:pPr>
    </w:lvl>
    <w:lvl w:ilvl="1" w:tplc="1076FB66">
      <w:start w:val="1"/>
      <w:numFmt w:val="decimal"/>
      <w:lvlText w:val="%2."/>
      <w:lvlJc w:val="left"/>
      <w:pPr>
        <w:ind w:left="960" w:hanging="360"/>
      </w:pPr>
    </w:lvl>
    <w:lvl w:ilvl="2" w:tplc="2B408EF2">
      <w:start w:val="1"/>
      <w:numFmt w:val="decimal"/>
      <w:lvlText w:val="%3."/>
      <w:lvlJc w:val="left"/>
      <w:pPr>
        <w:ind w:left="960" w:hanging="360"/>
      </w:pPr>
    </w:lvl>
    <w:lvl w:ilvl="3" w:tplc="7586FB80">
      <w:start w:val="1"/>
      <w:numFmt w:val="decimal"/>
      <w:lvlText w:val="%4."/>
      <w:lvlJc w:val="left"/>
      <w:pPr>
        <w:ind w:left="960" w:hanging="360"/>
      </w:pPr>
    </w:lvl>
    <w:lvl w:ilvl="4" w:tplc="F7E00704">
      <w:start w:val="1"/>
      <w:numFmt w:val="decimal"/>
      <w:lvlText w:val="%5."/>
      <w:lvlJc w:val="left"/>
      <w:pPr>
        <w:ind w:left="960" w:hanging="360"/>
      </w:pPr>
    </w:lvl>
    <w:lvl w:ilvl="5" w:tplc="9C40CFA0">
      <w:start w:val="1"/>
      <w:numFmt w:val="decimal"/>
      <w:lvlText w:val="%6."/>
      <w:lvlJc w:val="left"/>
      <w:pPr>
        <w:ind w:left="960" w:hanging="360"/>
      </w:pPr>
    </w:lvl>
    <w:lvl w:ilvl="6" w:tplc="EB940FE8">
      <w:start w:val="1"/>
      <w:numFmt w:val="decimal"/>
      <w:lvlText w:val="%7."/>
      <w:lvlJc w:val="left"/>
      <w:pPr>
        <w:ind w:left="960" w:hanging="360"/>
      </w:pPr>
    </w:lvl>
    <w:lvl w:ilvl="7" w:tplc="AD52CCB4">
      <w:start w:val="1"/>
      <w:numFmt w:val="decimal"/>
      <w:lvlText w:val="%8."/>
      <w:lvlJc w:val="left"/>
      <w:pPr>
        <w:ind w:left="960" w:hanging="360"/>
      </w:pPr>
    </w:lvl>
    <w:lvl w:ilvl="8" w:tplc="95486816">
      <w:start w:val="1"/>
      <w:numFmt w:val="decimal"/>
      <w:lvlText w:val="%9."/>
      <w:lvlJc w:val="left"/>
      <w:pPr>
        <w:ind w:left="960" w:hanging="360"/>
      </w:pPr>
    </w:lvl>
  </w:abstractNum>
  <w:abstractNum w:abstractNumId="10" w15:restartNumberingAfterBreak="0">
    <w:nsid w:val="13DA4737"/>
    <w:multiLevelType w:val="hybridMultilevel"/>
    <w:tmpl w:val="88FEE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B9531E"/>
    <w:multiLevelType w:val="hybridMultilevel"/>
    <w:tmpl w:val="B672C5E4"/>
    <w:lvl w:ilvl="0" w:tplc="A510F282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565162"/>
    <w:multiLevelType w:val="hybridMultilevel"/>
    <w:tmpl w:val="DA408254"/>
    <w:lvl w:ilvl="0" w:tplc="CF383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B1DCE"/>
    <w:multiLevelType w:val="hybridMultilevel"/>
    <w:tmpl w:val="34D2C44A"/>
    <w:lvl w:ilvl="0" w:tplc="DADA7F64">
      <w:start w:val="1"/>
      <w:numFmt w:val="decimal"/>
      <w:lvlText w:val="%1."/>
      <w:lvlJc w:val="left"/>
      <w:pPr>
        <w:ind w:left="720" w:hanging="360"/>
      </w:pPr>
    </w:lvl>
    <w:lvl w:ilvl="1" w:tplc="C34A5F18">
      <w:start w:val="1"/>
      <w:numFmt w:val="decimal"/>
      <w:lvlText w:val="%2."/>
      <w:lvlJc w:val="left"/>
      <w:pPr>
        <w:ind w:left="720" w:hanging="360"/>
      </w:pPr>
    </w:lvl>
    <w:lvl w:ilvl="2" w:tplc="B8620E42">
      <w:start w:val="1"/>
      <w:numFmt w:val="decimal"/>
      <w:lvlText w:val="%3."/>
      <w:lvlJc w:val="left"/>
      <w:pPr>
        <w:ind w:left="720" w:hanging="360"/>
      </w:pPr>
    </w:lvl>
    <w:lvl w:ilvl="3" w:tplc="64907074">
      <w:start w:val="1"/>
      <w:numFmt w:val="decimal"/>
      <w:lvlText w:val="%4."/>
      <w:lvlJc w:val="left"/>
      <w:pPr>
        <w:ind w:left="720" w:hanging="360"/>
      </w:pPr>
    </w:lvl>
    <w:lvl w:ilvl="4" w:tplc="97507088">
      <w:start w:val="1"/>
      <w:numFmt w:val="decimal"/>
      <w:lvlText w:val="%5."/>
      <w:lvlJc w:val="left"/>
      <w:pPr>
        <w:ind w:left="720" w:hanging="360"/>
      </w:pPr>
    </w:lvl>
    <w:lvl w:ilvl="5" w:tplc="88D263FE">
      <w:start w:val="1"/>
      <w:numFmt w:val="decimal"/>
      <w:lvlText w:val="%6."/>
      <w:lvlJc w:val="left"/>
      <w:pPr>
        <w:ind w:left="720" w:hanging="360"/>
      </w:pPr>
    </w:lvl>
    <w:lvl w:ilvl="6" w:tplc="6748B6B6">
      <w:start w:val="1"/>
      <w:numFmt w:val="decimal"/>
      <w:lvlText w:val="%7."/>
      <w:lvlJc w:val="left"/>
      <w:pPr>
        <w:ind w:left="720" w:hanging="360"/>
      </w:pPr>
    </w:lvl>
    <w:lvl w:ilvl="7" w:tplc="07A8305A">
      <w:start w:val="1"/>
      <w:numFmt w:val="decimal"/>
      <w:lvlText w:val="%8."/>
      <w:lvlJc w:val="left"/>
      <w:pPr>
        <w:ind w:left="720" w:hanging="360"/>
      </w:pPr>
    </w:lvl>
    <w:lvl w:ilvl="8" w:tplc="665E8E86">
      <w:start w:val="1"/>
      <w:numFmt w:val="decimal"/>
      <w:lvlText w:val="%9."/>
      <w:lvlJc w:val="left"/>
      <w:pPr>
        <w:ind w:left="720" w:hanging="360"/>
      </w:pPr>
    </w:lvl>
  </w:abstractNum>
  <w:abstractNum w:abstractNumId="14" w15:restartNumberingAfterBreak="0">
    <w:nsid w:val="226110CD"/>
    <w:multiLevelType w:val="hybridMultilevel"/>
    <w:tmpl w:val="8A2E6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A01EB7"/>
    <w:multiLevelType w:val="hybridMultilevel"/>
    <w:tmpl w:val="3A403604"/>
    <w:lvl w:ilvl="0" w:tplc="D1B45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C79CC"/>
    <w:multiLevelType w:val="hybridMultilevel"/>
    <w:tmpl w:val="EB1C4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842FE8"/>
    <w:multiLevelType w:val="hybridMultilevel"/>
    <w:tmpl w:val="299A60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CC48E1"/>
    <w:multiLevelType w:val="hybridMultilevel"/>
    <w:tmpl w:val="46C0A982"/>
    <w:lvl w:ilvl="0" w:tplc="7D1625E4">
      <w:start w:val="1"/>
      <w:numFmt w:val="decimal"/>
      <w:lvlText w:val="%1."/>
      <w:lvlJc w:val="left"/>
      <w:pPr>
        <w:ind w:left="1080" w:hanging="360"/>
      </w:pPr>
    </w:lvl>
    <w:lvl w:ilvl="1" w:tplc="E6EEB57E">
      <w:start w:val="1"/>
      <w:numFmt w:val="decimal"/>
      <w:lvlText w:val="%2."/>
      <w:lvlJc w:val="left"/>
      <w:pPr>
        <w:ind w:left="1080" w:hanging="360"/>
      </w:pPr>
    </w:lvl>
    <w:lvl w:ilvl="2" w:tplc="3BFA3E36">
      <w:start w:val="1"/>
      <w:numFmt w:val="decimal"/>
      <w:lvlText w:val="%3."/>
      <w:lvlJc w:val="left"/>
      <w:pPr>
        <w:ind w:left="1080" w:hanging="360"/>
      </w:pPr>
    </w:lvl>
    <w:lvl w:ilvl="3" w:tplc="27681A50">
      <w:start w:val="1"/>
      <w:numFmt w:val="decimal"/>
      <w:lvlText w:val="%4."/>
      <w:lvlJc w:val="left"/>
      <w:pPr>
        <w:ind w:left="1080" w:hanging="360"/>
      </w:pPr>
    </w:lvl>
    <w:lvl w:ilvl="4" w:tplc="B4D0FEF8">
      <w:start w:val="1"/>
      <w:numFmt w:val="decimal"/>
      <w:lvlText w:val="%5."/>
      <w:lvlJc w:val="left"/>
      <w:pPr>
        <w:ind w:left="1080" w:hanging="360"/>
      </w:pPr>
    </w:lvl>
    <w:lvl w:ilvl="5" w:tplc="FECEACEE">
      <w:start w:val="1"/>
      <w:numFmt w:val="decimal"/>
      <w:lvlText w:val="%6."/>
      <w:lvlJc w:val="left"/>
      <w:pPr>
        <w:ind w:left="1080" w:hanging="360"/>
      </w:pPr>
    </w:lvl>
    <w:lvl w:ilvl="6" w:tplc="BEBCCEB8">
      <w:start w:val="1"/>
      <w:numFmt w:val="decimal"/>
      <w:lvlText w:val="%7."/>
      <w:lvlJc w:val="left"/>
      <w:pPr>
        <w:ind w:left="1080" w:hanging="360"/>
      </w:pPr>
    </w:lvl>
    <w:lvl w:ilvl="7" w:tplc="FB4C3F98">
      <w:start w:val="1"/>
      <w:numFmt w:val="decimal"/>
      <w:lvlText w:val="%8."/>
      <w:lvlJc w:val="left"/>
      <w:pPr>
        <w:ind w:left="1080" w:hanging="360"/>
      </w:pPr>
    </w:lvl>
    <w:lvl w:ilvl="8" w:tplc="02AE2944">
      <w:start w:val="1"/>
      <w:numFmt w:val="decimal"/>
      <w:lvlText w:val="%9."/>
      <w:lvlJc w:val="left"/>
      <w:pPr>
        <w:ind w:left="1080" w:hanging="360"/>
      </w:pPr>
    </w:lvl>
  </w:abstractNum>
  <w:abstractNum w:abstractNumId="19" w15:restartNumberingAfterBreak="0">
    <w:nsid w:val="3D856577"/>
    <w:multiLevelType w:val="hybridMultilevel"/>
    <w:tmpl w:val="7A6290B2"/>
    <w:lvl w:ilvl="0" w:tplc="9ECEB3F4">
      <w:start w:val="1"/>
      <w:numFmt w:val="lowerRoman"/>
      <w:lvlText w:val="(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45900"/>
    <w:multiLevelType w:val="hybridMultilevel"/>
    <w:tmpl w:val="2E0C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D83"/>
    <w:multiLevelType w:val="hybridMultilevel"/>
    <w:tmpl w:val="AB4062CE"/>
    <w:lvl w:ilvl="0" w:tplc="BF84A558">
      <w:start w:val="2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257EA"/>
    <w:multiLevelType w:val="hybridMultilevel"/>
    <w:tmpl w:val="FAB21012"/>
    <w:lvl w:ilvl="0" w:tplc="2272B1C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750F66"/>
    <w:multiLevelType w:val="hybridMultilevel"/>
    <w:tmpl w:val="FC2A59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795876"/>
    <w:multiLevelType w:val="hybridMultilevel"/>
    <w:tmpl w:val="3C8ADA0C"/>
    <w:lvl w:ilvl="0" w:tplc="E9DA0F1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804254"/>
    <w:multiLevelType w:val="hybridMultilevel"/>
    <w:tmpl w:val="A0AED5D0"/>
    <w:lvl w:ilvl="0" w:tplc="37D2C492">
      <w:start w:val="1"/>
      <w:numFmt w:val="decimal"/>
      <w:lvlText w:val="%1."/>
      <w:lvlJc w:val="left"/>
      <w:pPr>
        <w:ind w:left="720" w:hanging="360"/>
      </w:pPr>
    </w:lvl>
    <w:lvl w:ilvl="1" w:tplc="C5F86CDC">
      <w:start w:val="1"/>
      <w:numFmt w:val="decimal"/>
      <w:lvlText w:val="%2."/>
      <w:lvlJc w:val="left"/>
      <w:pPr>
        <w:ind w:left="720" w:hanging="360"/>
      </w:pPr>
    </w:lvl>
    <w:lvl w:ilvl="2" w:tplc="ABCEAEEC">
      <w:start w:val="1"/>
      <w:numFmt w:val="decimal"/>
      <w:lvlText w:val="%3."/>
      <w:lvlJc w:val="left"/>
      <w:pPr>
        <w:ind w:left="720" w:hanging="360"/>
      </w:pPr>
    </w:lvl>
    <w:lvl w:ilvl="3" w:tplc="0A549854">
      <w:start w:val="1"/>
      <w:numFmt w:val="decimal"/>
      <w:lvlText w:val="%4."/>
      <w:lvlJc w:val="left"/>
      <w:pPr>
        <w:ind w:left="720" w:hanging="360"/>
      </w:pPr>
    </w:lvl>
    <w:lvl w:ilvl="4" w:tplc="614C31EC">
      <w:start w:val="1"/>
      <w:numFmt w:val="decimal"/>
      <w:lvlText w:val="%5."/>
      <w:lvlJc w:val="left"/>
      <w:pPr>
        <w:ind w:left="720" w:hanging="360"/>
      </w:pPr>
    </w:lvl>
    <w:lvl w:ilvl="5" w:tplc="83A02DA2">
      <w:start w:val="1"/>
      <w:numFmt w:val="decimal"/>
      <w:lvlText w:val="%6."/>
      <w:lvlJc w:val="left"/>
      <w:pPr>
        <w:ind w:left="720" w:hanging="360"/>
      </w:pPr>
    </w:lvl>
    <w:lvl w:ilvl="6" w:tplc="02387C5E">
      <w:start w:val="1"/>
      <w:numFmt w:val="decimal"/>
      <w:lvlText w:val="%7."/>
      <w:lvlJc w:val="left"/>
      <w:pPr>
        <w:ind w:left="720" w:hanging="360"/>
      </w:pPr>
    </w:lvl>
    <w:lvl w:ilvl="7" w:tplc="ACA8227C">
      <w:start w:val="1"/>
      <w:numFmt w:val="decimal"/>
      <w:lvlText w:val="%8."/>
      <w:lvlJc w:val="left"/>
      <w:pPr>
        <w:ind w:left="720" w:hanging="360"/>
      </w:pPr>
    </w:lvl>
    <w:lvl w:ilvl="8" w:tplc="7A9E5C96">
      <w:start w:val="1"/>
      <w:numFmt w:val="decimal"/>
      <w:lvlText w:val="%9."/>
      <w:lvlJc w:val="left"/>
      <w:pPr>
        <w:ind w:left="720" w:hanging="360"/>
      </w:pPr>
    </w:lvl>
  </w:abstractNum>
  <w:abstractNum w:abstractNumId="26" w15:restartNumberingAfterBreak="0">
    <w:nsid w:val="55777F6F"/>
    <w:multiLevelType w:val="hybridMultilevel"/>
    <w:tmpl w:val="AA6ED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17F96"/>
    <w:multiLevelType w:val="hybridMultilevel"/>
    <w:tmpl w:val="D5C6BE9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DE1575"/>
    <w:multiLevelType w:val="hybridMultilevel"/>
    <w:tmpl w:val="E292B9E0"/>
    <w:lvl w:ilvl="0" w:tplc="4C3AA59E">
      <w:start w:val="1"/>
      <w:numFmt w:val="decimal"/>
      <w:lvlText w:val="%1."/>
      <w:lvlJc w:val="left"/>
      <w:pPr>
        <w:ind w:left="960" w:hanging="360"/>
      </w:pPr>
    </w:lvl>
    <w:lvl w:ilvl="1" w:tplc="3E325C8A">
      <w:start w:val="1"/>
      <w:numFmt w:val="decimal"/>
      <w:lvlText w:val="%2."/>
      <w:lvlJc w:val="left"/>
      <w:pPr>
        <w:ind w:left="960" w:hanging="360"/>
      </w:pPr>
    </w:lvl>
    <w:lvl w:ilvl="2" w:tplc="A4B641C8">
      <w:start w:val="1"/>
      <w:numFmt w:val="decimal"/>
      <w:lvlText w:val="%3."/>
      <w:lvlJc w:val="left"/>
      <w:pPr>
        <w:ind w:left="960" w:hanging="360"/>
      </w:pPr>
    </w:lvl>
    <w:lvl w:ilvl="3" w:tplc="E39426A2">
      <w:start w:val="1"/>
      <w:numFmt w:val="decimal"/>
      <w:lvlText w:val="%4."/>
      <w:lvlJc w:val="left"/>
      <w:pPr>
        <w:ind w:left="960" w:hanging="360"/>
      </w:pPr>
    </w:lvl>
    <w:lvl w:ilvl="4" w:tplc="9F3C617A">
      <w:start w:val="1"/>
      <w:numFmt w:val="decimal"/>
      <w:lvlText w:val="%5."/>
      <w:lvlJc w:val="left"/>
      <w:pPr>
        <w:ind w:left="960" w:hanging="360"/>
      </w:pPr>
    </w:lvl>
    <w:lvl w:ilvl="5" w:tplc="EF6A61C2">
      <w:start w:val="1"/>
      <w:numFmt w:val="decimal"/>
      <w:lvlText w:val="%6."/>
      <w:lvlJc w:val="left"/>
      <w:pPr>
        <w:ind w:left="960" w:hanging="360"/>
      </w:pPr>
    </w:lvl>
    <w:lvl w:ilvl="6" w:tplc="BBC03ACA">
      <w:start w:val="1"/>
      <w:numFmt w:val="decimal"/>
      <w:lvlText w:val="%7."/>
      <w:lvlJc w:val="left"/>
      <w:pPr>
        <w:ind w:left="960" w:hanging="360"/>
      </w:pPr>
    </w:lvl>
    <w:lvl w:ilvl="7" w:tplc="C804ED76">
      <w:start w:val="1"/>
      <w:numFmt w:val="decimal"/>
      <w:lvlText w:val="%8."/>
      <w:lvlJc w:val="left"/>
      <w:pPr>
        <w:ind w:left="960" w:hanging="360"/>
      </w:pPr>
    </w:lvl>
    <w:lvl w:ilvl="8" w:tplc="752695D2">
      <w:start w:val="1"/>
      <w:numFmt w:val="decimal"/>
      <w:lvlText w:val="%9."/>
      <w:lvlJc w:val="left"/>
      <w:pPr>
        <w:ind w:left="960" w:hanging="360"/>
      </w:pPr>
    </w:lvl>
  </w:abstractNum>
  <w:abstractNum w:abstractNumId="29" w15:restartNumberingAfterBreak="0">
    <w:nsid w:val="5C237981"/>
    <w:multiLevelType w:val="hybridMultilevel"/>
    <w:tmpl w:val="0D0261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516791"/>
    <w:multiLevelType w:val="hybridMultilevel"/>
    <w:tmpl w:val="F56CEDBC"/>
    <w:lvl w:ilvl="0" w:tplc="D1B45F1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933AFA"/>
    <w:multiLevelType w:val="hybridMultilevel"/>
    <w:tmpl w:val="978AF4D2"/>
    <w:lvl w:ilvl="0" w:tplc="A5BA604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AC115A"/>
    <w:multiLevelType w:val="hybridMultilevel"/>
    <w:tmpl w:val="AC6C4980"/>
    <w:lvl w:ilvl="0" w:tplc="D1B45F1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E14B54"/>
    <w:multiLevelType w:val="hybridMultilevel"/>
    <w:tmpl w:val="4EB29986"/>
    <w:lvl w:ilvl="0" w:tplc="2CBCA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927B1"/>
    <w:multiLevelType w:val="hybridMultilevel"/>
    <w:tmpl w:val="1CD8E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7463D0"/>
    <w:multiLevelType w:val="hybridMultilevel"/>
    <w:tmpl w:val="239A546A"/>
    <w:lvl w:ilvl="0" w:tplc="CF383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2F238D"/>
    <w:multiLevelType w:val="hybridMultilevel"/>
    <w:tmpl w:val="6AC21464"/>
    <w:lvl w:ilvl="0" w:tplc="468E3706">
      <w:start w:val="1"/>
      <w:numFmt w:val="lowerRoman"/>
      <w:lvlText w:val="(%1)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7" w15:restartNumberingAfterBreak="0">
    <w:nsid w:val="7F0E17A5"/>
    <w:multiLevelType w:val="hybridMultilevel"/>
    <w:tmpl w:val="D07A9628"/>
    <w:lvl w:ilvl="0" w:tplc="2272B1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C335B"/>
    <w:multiLevelType w:val="hybridMultilevel"/>
    <w:tmpl w:val="F6105578"/>
    <w:lvl w:ilvl="0" w:tplc="A510F28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945074">
    <w:abstractNumId w:val="34"/>
  </w:num>
  <w:num w:numId="2" w16cid:durableId="219904968">
    <w:abstractNumId w:val="26"/>
  </w:num>
  <w:num w:numId="3" w16cid:durableId="868641240">
    <w:abstractNumId w:val="14"/>
  </w:num>
  <w:num w:numId="4" w16cid:durableId="470951368">
    <w:abstractNumId w:val="5"/>
  </w:num>
  <w:num w:numId="5" w16cid:durableId="102189236">
    <w:abstractNumId w:val="24"/>
  </w:num>
  <w:num w:numId="6" w16cid:durableId="1834642599">
    <w:abstractNumId w:val="0"/>
  </w:num>
  <w:num w:numId="7" w16cid:durableId="1059742701">
    <w:abstractNumId w:val="19"/>
  </w:num>
  <w:num w:numId="8" w16cid:durableId="962033495">
    <w:abstractNumId w:val="36"/>
  </w:num>
  <w:num w:numId="9" w16cid:durableId="421267921">
    <w:abstractNumId w:val="7"/>
  </w:num>
  <w:num w:numId="10" w16cid:durableId="1107231498">
    <w:abstractNumId w:val="38"/>
  </w:num>
  <w:num w:numId="11" w16cid:durableId="956180019">
    <w:abstractNumId w:val="11"/>
  </w:num>
  <w:num w:numId="12" w16cid:durableId="1778325215">
    <w:abstractNumId w:val="10"/>
  </w:num>
  <w:num w:numId="13" w16cid:durableId="1162623522">
    <w:abstractNumId w:val="21"/>
  </w:num>
  <w:num w:numId="14" w16cid:durableId="583488268">
    <w:abstractNumId w:val="20"/>
  </w:num>
  <w:num w:numId="15" w16cid:durableId="2044086226">
    <w:abstractNumId w:val="23"/>
  </w:num>
  <w:num w:numId="16" w16cid:durableId="1339500737">
    <w:abstractNumId w:val="17"/>
  </w:num>
  <w:num w:numId="17" w16cid:durableId="1320501007">
    <w:abstractNumId w:val="29"/>
  </w:num>
  <w:num w:numId="18" w16cid:durableId="630326278">
    <w:abstractNumId w:val="37"/>
  </w:num>
  <w:num w:numId="19" w16cid:durableId="396442052">
    <w:abstractNumId w:val="22"/>
  </w:num>
  <w:num w:numId="20" w16cid:durableId="243612764">
    <w:abstractNumId w:val="27"/>
  </w:num>
  <w:num w:numId="21" w16cid:durableId="1753160314">
    <w:abstractNumId w:val="16"/>
  </w:num>
  <w:num w:numId="22" w16cid:durableId="555551974">
    <w:abstractNumId w:val="4"/>
  </w:num>
  <w:num w:numId="23" w16cid:durableId="264197694">
    <w:abstractNumId w:val="28"/>
  </w:num>
  <w:num w:numId="24" w16cid:durableId="1171064759">
    <w:abstractNumId w:val="18"/>
  </w:num>
  <w:num w:numId="25" w16cid:durableId="944385572">
    <w:abstractNumId w:val="25"/>
  </w:num>
  <w:num w:numId="26" w16cid:durableId="362366775">
    <w:abstractNumId w:val="31"/>
  </w:num>
  <w:num w:numId="27" w16cid:durableId="1783694096">
    <w:abstractNumId w:val="6"/>
  </w:num>
  <w:num w:numId="28" w16cid:durableId="1458375866">
    <w:abstractNumId w:val="35"/>
  </w:num>
  <w:num w:numId="29" w16cid:durableId="1495028998">
    <w:abstractNumId w:val="12"/>
  </w:num>
  <w:num w:numId="30" w16cid:durableId="149057894">
    <w:abstractNumId w:val="33"/>
  </w:num>
  <w:num w:numId="31" w16cid:durableId="878324867">
    <w:abstractNumId w:val="1"/>
  </w:num>
  <w:num w:numId="32" w16cid:durableId="1535458377">
    <w:abstractNumId w:val="3"/>
  </w:num>
  <w:num w:numId="33" w16cid:durableId="545408340">
    <w:abstractNumId w:val="32"/>
  </w:num>
  <w:num w:numId="34" w16cid:durableId="1551724941">
    <w:abstractNumId w:val="30"/>
  </w:num>
  <w:num w:numId="35" w16cid:durableId="1671247849">
    <w:abstractNumId w:val="15"/>
  </w:num>
  <w:num w:numId="36" w16cid:durableId="1600142874">
    <w:abstractNumId w:val="8"/>
  </w:num>
  <w:num w:numId="37" w16cid:durableId="737752955">
    <w:abstractNumId w:val="13"/>
  </w:num>
  <w:num w:numId="38" w16cid:durableId="1369455463">
    <w:abstractNumId w:val="2"/>
  </w:num>
  <w:num w:numId="39" w16cid:durableId="142187650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86"/>
    <w:rsid w:val="0000126A"/>
    <w:rsid w:val="000035DC"/>
    <w:rsid w:val="00003D1D"/>
    <w:rsid w:val="000104A7"/>
    <w:rsid w:val="00015CFF"/>
    <w:rsid w:val="00016DBC"/>
    <w:rsid w:val="00016FF6"/>
    <w:rsid w:val="00021BB3"/>
    <w:rsid w:val="00035F45"/>
    <w:rsid w:val="00041B57"/>
    <w:rsid w:val="000428CE"/>
    <w:rsid w:val="00046250"/>
    <w:rsid w:val="00051DE0"/>
    <w:rsid w:val="0005384C"/>
    <w:rsid w:val="000566D4"/>
    <w:rsid w:val="000578BE"/>
    <w:rsid w:val="00057B2E"/>
    <w:rsid w:val="00065AB8"/>
    <w:rsid w:val="00067C1C"/>
    <w:rsid w:val="000712A0"/>
    <w:rsid w:val="00072F2B"/>
    <w:rsid w:val="0007364E"/>
    <w:rsid w:val="00075C57"/>
    <w:rsid w:val="00075D7C"/>
    <w:rsid w:val="00077027"/>
    <w:rsid w:val="00077822"/>
    <w:rsid w:val="00084A79"/>
    <w:rsid w:val="0008526D"/>
    <w:rsid w:val="00086F97"/>
    <w:rsid w:val="000879CC"/>
    <w:rsid w:val="000902B3"/>
    <w:rsid w:val="00091755"/>
    <w:rsid w:val="0009504B"/>
    <w:rsid w:val="000A0BC0"/>
    <w:rsid w:val="000A2B5E"/>
    <w:rsid w:val="000A792D"/>
    <w:rsid w:val="000B46E3"/>
    <w:rsid w:val="000C0E9C"/>
    <w:rsid w:val="000C182C"/>
    <w:rsid w:val="000C1B95"/>
    <w:rsid w:val="000C469C"/>
    <w:rsid w:val="000C5B65"/>
    <w:rsid w:val="000D15BE"/>
    <w:rsid w:val="000D2511"/>
    <w:rsid w:val="000D7137"/>
    <w:rsid w:val="000D7E74"/>
    <w:rsid w:val="000E113F"/>
    <w:rsid w:val="000E1EE5"/>
    <w:rsid w:val="000E46B1"/>
    <w:rsid w:val="000E7240"/>
    <w:rsid w:val="000F2207"/>
    <w:rsid w:val="000F7ED5"/>
    <w:rsid w:val="0010045C"/>
    <w:rsid w:val="00102C88"/>
    <w:rsid w:val="00111E75"/>
    <w:rsid w:val="0012249E"/>
    <w:rsid w:val="00124FB8"/>
    <w:rsid w:val="0012657B"/>
    <w:rsid w:val="00132801"/>
    <w:rsid w:val="001340C1"/>
    <w:rsid w:val="001341AB"/>
    <w:rsid w:val="00136ADD"/>
    <w:rsid w:val="00142C5F"/>
    <w:rsid w:val="00145080"/>
    <w:rsid w:val="00145335"/>
    <w:rsid w:val="001468D3"/>
    <w:rsid w:val="00150A96"/>
    <w:rsid w:val="00150CBB"/>
    <w:rsid w:val="00161491"/>
    <w:rsid w:val="00164D25"/>
    <w:rsid w:val="00164FBF"/>
    <w:rsid w:val="001653CC"/>
    <w:rsid w:val="001663DC"/>
    <w:rsid w:val="00166F9A"/>
    <w:rsid w:val="00176483"/>
    <w:rsid w:val="00181A2F"/>
    <w:rsid w:val="00187050"/>
    <w:rsid w:val="00187805"/>
    <w:rsid w:val="0019572C"/>
    <w:rsid w:val="00195B90"/>
    <w:rsid w:val="00197FF9"/>
    <w:rsid w:val="001A1A8A"/>
    <w:rsid w:val="001A3771"/>
    <w:rsid w:val="001B1C3D"/>
    <w:rsid w:val="001B2044"/>
    <w:rsid w:val="001B30A0"/>
    <w:rsid w:val="001B3CCA"/>
    <w:rsid w:val="001B6CF2"/>
    <w:rsid w:val="001C075D"/>
    <w:rsid w:val="001C5F26"/>
    <w:rsid w:val="001D23C1"/>
    <w:rsid w:val="001D6B01"/>
    <w:rsid w:val="001E0BE1"/>
    <w:rsid w:val="001E14EB"/>
    <w:rsid w:val="001E391E"/>
    <w:rsid w:val="001E3B64"/>
    <w:rsid w:val="001F77EE"/>
    <w:rsid w:val="001F78CD"/>
    <w:rsid w:val="00202CBE"/>
    <w:rsid w:val="00202E5C"/>
    <w:rsid w:val="00204D8B"/>
    <w:rsid w:val="00206579"/>
    <w:rsid w:val="00213FA2"/>
    <w:rsid w:val="002223EE"/>
    <w:rsid w:val="00223A0B"/>
    <w:rsid w:val="00227685"/>
    <w:rsid w:val="00233B69"/>
    <w:rsid w:val="00234280"/>
    <w:rsid w:val="002407FF"/>
    <w:rsid w:val="002471DB"/>
    <w:rsid w:val="00253C1A"/>
    <w:rsid w:val="0025628C"/>
    <w:rsid w:val="002632F2"/>
    <w:rsid w:val="00263D1F"/>
    <w:rsid w:val="00273245"/>
    <w:rsid w:val="00273296"/>
    <w:rsid w:val="002757F3"/>
    <w:rsid w:val="002763F1"/>
    <w:rsid w:val="00277445"/>
    <w:rsid w:val="00297473"/>
    <w:rsid w:val="002B0D07"/>
    <w:rsid w:val="002B494F"/>
    <w:rsid w:val="002B4CD0"/>
    <w:rsid w:val="002C1EA1"/>
    <w:rsid w:val="002D1598"/>
    <w:rsid w:val="002D24CE"/>
    <w:rsid w:val="002D33EB"/>
    <w:rsid w:val="002D7A86"/>
    <w:rsid w:val="002E11BD"/>
    <w:rsid w:val="002E24F9"/>
    <w:rsid w:val="002E2D81"/>
    <w:rsid w:val="002F04A1"/>
    <w:rsid w:val="002F6EC6"/>
    <w:rsid w:val="003030BF"/>
    <w:rsid w:val="003070E6"/>
    <w:rsid w:val="00311168"/>
    <w:rsid w:val="00314BF9"/>
    <w:rsid w:val="0031768C"/>
    <w:rsid w:val="003211E2"/>
    <w:rsid w:val="00321A7B"/>
    <w:rsid w:val="00322CB1"/>
    <w:rsid w:val="003277D3"/>
    <w:rsid w:val="00332CB8"/>
    <w:rsid w:val="00332CDA"/>
    <w:rsid w:val="00340F4E"/>
    <w:rsid w:val="00342ED8"/>
    <w:rsid w:val="00346604"/>
    <w:rsid w:val="00346AFD"/>
    <w:rsid w:val="00347B08"/>
    <w:rsid w:val="003514BB"/>
    <w:rsid w:val="00352BCA"/>
    <w:rsid w:val="003600A9"/>
    <w:rsid w:val="00361522"/>
    <w:rsid w:val="00371867"/>
    <w:rsid w:val="00380BD7"/>
    <w:rsid w:val="00381AA7"/>
    <w:rsid w:val="003832BC"/>
    <w:rsid w:val="00387F49"/>
    <w:rsid w:val="00387FFB"/>
    <w:rsid w:val="00395C56"/>
    <w:rsid w:val="003A18B2"/>
    <w:rsid w:val="003A42DD"/>
    <w:rsid w:val="003A7623"/>
    <w:rsid w:val="003A786B"/>
    <w:rsid w:val="003B1580"/>
    <w:rsid w:val="003B1EF4"/>
    <w:rsid w:val="003B23F8"/>
    <w:rsid w:val="003B475C"/>
    <w:rsid w:val="003C0D0D"/>
    <w:rsid w:val="003C4563"/>
    <w:rsid w:val="003C6499"/>
    <w:rsid w:val="003C676D"/>
    <w:rsid w:val="003C731A"/>
    <w:rsid w:val="003C754F"/>
    <w:rsid w:val="003D1B8C"/>
    <w:rsid w:val="003D219D"/>
    <w:rsid w:val="003E004E"/>
    <w:rsid w:val="003E2471"/>
    <w:rsid w:val="003E2541"/>
    <w:rsid w:val="003E7C30"/>
    <w:rsid w:val="004065CF"/>
    <w:rsid w:val="00407CDD"/>
    <w:rsid w:val="004122FF"/>
    <w:rsid w:val="00414CD5"/>
    <w:rsid w:val="00425284"/>
    <w:rsid w:val="0042764B"/>
    <w:rsid w:val="0043054D"/>
    <w:rsid w:val="004325E5"/>
    <w:rsid w:val="00434F66"/>
    <w:rsid w:val="004358C4"/>
    <w:rsid w:val="00436CE1"/>
    <w:rsid w:val="004374F9"/>
    <w:rsid w:val="0044110F"/>
    <w:rsid w:val="00442BEB"/>
    <w:rsid w:val="00445249"/>
    <w:rsid w:val="004458FE"/>
    <w:rsid w:val="00445905"/>
    <w:rsid w:val="00446D79"/>
    <w:rsid w:val="004506BC"/>
    <w:rsid w:val="004550C7"/>
    <w:rsid w:val="0045706A"/>
    <w:rsid w:val="00457421"/>
    <w:rsid w:val="00460B9F"/>
    <w:rsid w:val="00464A7C"/>
    <w:rsid w:val="00465088"/>
    <w:rsid w:val="00465FE5"/>
    <w:rsid w:val="00467F4F"/>
    <w:rsid w:val="00470FB5"/>
    <w:rsid w:val="00473816"/>
    <w:rsid w:val="00484FEE"/>
    <w:rsid w:val="0048596F"/>
    <w:rsid w:val="0049163A"/>
    <w:rsid w:val="00493DB8"/>
    <w:rsid w:val="004940BD"/>
    <w:rsid w:val="004A0475"/>
    <w:rsid w:val="004A2FBC"/>
    <w:rsid w:val="004A4A22"/>
    <w:rsid w:val="004A5A4C"/>
    <w:rsid w:val="004B3FCF"/>
    <w:rsid w:val="004B6922"/>
    <w:rsid w:val="004C0B91"/>
    <w:rsid w:val="004C340B"/>
    <w:rsid w:val="004C6363"/>
    <w:rsid w:val="004D4098"/>
    <w:rsid w:val="004D6E2E"/>
    <w:rsid w:val="004F045A"/>
    <w:rsid w:val="004F4C04"/>
    <w:rsid w:val="004F680B"/>
    <w:rsid w:val="0050146B"/>
    <w:rsid w:val="005034A6"/>
    <w:rsid w:val="00505274"/>
    <w:rsid w:val="0050546A"/>
    <w:rsid w:val="00506D3A"/>
    <w:rsid w:val="0050765F"/>
    <w:rsid w:val="00510FDA"/>
    <w:rsid w:val="005113EF"/>
    <w:rsid w:val="00512953"/>
    <w:rsid w:val="005160D9"/>
    <w:rsid w:val="00534DE7"/>
    <w:rsid w:val="005359B8"/>
    <w:rsid w:val="00544D14"/>
    <w:rsid w:val="0055213D"/>
    <w:rsid w:val="005526B5"/>
    <w:rsid w:val="0055322A"/>
    <w:rsid w:val="00554D34"/>
    <w:rsid w:val="005605FE"/>
    <w:rsid w:val="00560E46"/>
    <w:rsid w:val="00570338"/>
    <w:rsid w:val="00572ADE"/>
    <w:rsid w:val="00575611"/>
    <w:rsid w:val="005866FA"/>
    <w:rsid w:val="0059540D"/>
    <w:rsid w:val="00597DF7"/>
    <w:rsid w:val="005A68F5"/>
    <w:rsid w:val="005B4D7F"/>
    <w:rsid w:val="005C15BD"/>
    <w:rsid w:val="005C2D38"/>
    <w:rsid w:val="005C6DF3"/>
    <w:rsid w:val="005C77AD"/>
    <w:rsid w:val="005D0001"/>
    <w:rsid w:val="005D61B8"/>
    <w:rsid w:val="005D6966"/>
    <w:rsid w:val="005E11B5"/>
    <w:rsid w:val="005E2F32"/>
    <w:rsid w:val="005F0EB5"/>
    <w:rsid w:val="005F3882"/>
    <w:rsid w:val="005F3FF3"/>
    <w:rsid w:val="005F6EBA"/>
    <w:rsid w:val="006000DD"/>
    <w:rsid w:val="0060042D"/>
    <w:rsid w:val="00602962"/>
    <w:rsid w:val="00606D90"/>
    <w:rsid w:val="00611DF8"/>
    <w:rsid w:val="00612D07"/>
    <w:rsid w:val="00615101"/>
    <w:rsid w:val="00615C15"/>
    <w:rsid w:val="0062473B"/>
    <w:rsid w:val="00632B4F"/>
    <w:rsid w:val="00635232"/>
    <w:rsid w:val="006355E8"/>
    <w:rsid w:val="00640370"/>
    <w:rsid w:val="0064285F"/>
    <w:rsid w:val="00643EBE"/>
    <w:rsid w:val="006500C3"/>
    <w:rsid w:val="00652CB7"/>
    <w:rsid w:val="00652D82"/>
    <w:rsid w:val="00655E16"/>
    <w:rsid w:val="006560C9"/>
    <w:rsid w:val="00656939"/>
    <w:rsid w:val="00656D27"/>
    <w:rsid w:val="00656FB9"/>
    <w:rsid w:val="00661AD2"/>
    <w:rsid w:val="00662B6D"/>
    <w:rsid w:val="00663A96"/>
    <w:rsid w:val="0066531B"/>
    <w:rsid w:val="00666D54"/>
    <w:rsid w:val="00671132"/>
    <w:rsid w:val="0067136B"/>
    <w:rsid w:val="0067159F"/>
    <w:rsid w:val="00671DDD"/>
    <w:rsid w:val="00676EC3"/>
    <w:rsid w:val="006776B5"/>
    <w:rsid w:val="006818F0"/>
    <w:rsid w:val="00685917"/>
    <w:rsid w:val="00686ADE"/>
    <w:rsid w:val="00686B14"/>
    <w:rsid w:val="0069265B"/>
    <w:rsid w:val="006974D1"/>
    <w:rsid w:val="006A071A"/>
    <w:rsid w:val="006A46BE"/>
    <w:rsid w:val="006A775B"/>
    <w:rsid w:val="006B1115"/>
    <w:rsid w:val="006B4C73"/>
    <w:rsid w:val="006C01B3"/>
    <w:rsid w:val="006C1556"/>
    <w:rsid w:val="006C4B9E"/>
    <w:rsid w:val="006C7B48"/>
    <w:rsid w:val="006C7F81"/>
    <w:rsid w:val="006D38A0"/>
    <w:rsid w:val="006E0747"/>
    <w:rsid w:val="006E0DA4"/>
    <w:rsid w:val="006E16BA"/>
    <w:rsid w:val="006E4060"/>
    <w:rsid w:val="006E534D"/>
    <w:rsid w:val="006E702E"/>
    <w:rsid w:val="006E7647"/>
    <w:rsid w:val="006F029B"/>
    <w:rsid w:val="006F103F"/>
    <w:rsid w:val="006F1881"/>
    <w:rsid w:val="006F2B50"/>
    <w:rsid w:val="006F2C71"/>
    <w:rsid w:val="006F401F"/>
    <w:rsid w:val="0070471B"/>
    <w:rsid w:val="00704A7B"/>
    <w:rsid w:val="00710CAA"/>
    <w:rsid w:val="00713E4C"/>
    <w:rsid w:val="00714B17"/>
    <w:rsid w:val="00714D23"/>
    <w:rsid w:val="007168DD"/>
    <w:rsid w:val="00717136"/>
    <w:rsid w:val="00724A8D"/>
    <w:rsid w:val="00724B14"/>
    <w:rsid w:val="00731281"/>
    <w:rsid w:val="00732899"/>
    <w:rsid w:val="007335C5"/>
    <w:rsid w:val="00735C53"/>
    <w:rsid w:val="00737546"/>
    <w:rsid w:val="007425EB"/>
    <w:rsid w:val="0074557C"/>
    <w:rsid w:val="00747A40"/>
    <w:rsid w:val="007500DC"/>
    <w:rsid w:val="00752BB5"/>
    <w:rsid w:val="00754841"/>
    <w:rsid w:val="007549E7"/>
    <w:rsid w:val="00756466"/>
    <w:rsid w:val="007623AF"/>
    <w:rsid w:val="00763E23"/>
    <w:rsid w:val="007645A4"/>
    <w:rsid w:val="00764E52"/>
    <w:rsid w:val="00765EB2"/>
    <w:rsid w:val="00766414"/>
    <w:rsid w:val="00773C37"/>
    <w:rsid w:val="007747E0"/>
    <w:rsid w:val="00775109"/>
    <w:rsid w:val="007762E8"/>
    <w:rsid w:val="00783E39"/>
    <w:rsid w:val="007911EB"/>
    <w:rsid w:val="007924E3"/>
    <w:rsid w:val="007A3928"/>
    <w:rsid w:val="007B14F8"/>
    <w:rsid w:val="007C1339"/>
    <w:rsid w:val="007C1F03"/>
    <w:rsid w:val="007C1F49"/>
    <w:rsid w:val="007C3204"/>
    <w:rsid w:val="007C6F9D"/>
    <w:rsid w:val="007C744D"/>
    <w:rsid w:val="007D50C7"/>
    <w:rsid w:val="007D5EDB"/>
    <w:rsid w:val="007D5EEA"/>
    <w:rsid w:val="007D74FE"/>
    <w:rsid w:val="007E04FA"/>
    <w:rsid w:val="007E464F"/>
    <w:rsid w:val="007E73A0"/>
    <w:rsid w:val="007F6A4D"/>
    <w:rsid w:val="008000CF"/>
    <w:rsid w:val="00800833"/>
    <w:rsid w:val="00810827"/>
    <w:rsid w:val="00810ED2"/>
    <w:rsid w:val="008139B7"/>
    <w:rsid w:val="00814AB8"/>
    <w:rsid w:val="0082604F"/>
    <w:rsid w:val="0082710F"/>
    <w:rsid w:val="00827760"/>
    <w:rsid w:val="00831D7A"/>
    <w:rsid w:val="00837D97"/>
    <w:rsid w:val="008467E9"/>
    <w:rsid w:val="00846F5C"/>
    <w:rsid w:val="008470F5"/>
    <w:rsid w:val="008513F5"/>
    <w:rsid w:val="00851E46"/>
    <w:rsid w:val="00852EFD"/>
    <w:rsid w:val="00856848"/>
    <w:rsid w:val="00870265"/>
    <w:rsid w:val="00871293"/>
    <w:rsid w:val="00873555"/>
    <w:rsid w:val="00876172"/>
    <w:rsid w:val="00876960"/>
    <w:rsid w:val="00877CE6"/>
    <w:rsid w:val="00881CAE"/>
    <w:rsid w:val="00886BE0"/>
    <w:rsid w:val="0089162D"/>
    <w:rsid w:val="008931ED"/>
    <w:rsid w:val="008A30C2"/>
    <w:rsid w:val="008A32D6"/>
    <w:rsid w:val="008A775E"/>
    <w:rsid w:val="008B0060"/>
    <w:rsid w:val="008B0D3E"/>
    <w:rsid w:val="008B2417"/>
    <w:rsid w:val="008B59E9"/>
    <w:rsid w:val="008C3E1A"/>
    <w:rsid w:val="008D1DCB"/>
    <w:rsid w:val="008D2F5A"/>
    <w:rsid w:val="008D33D6"/>
    <w:rsid w:val="008D48AC"/>
    <w:rsid w:val="008D4DE1"/>
    <w:rsid w:val="008D4ECE"/>
    <w:rsid w:val="008D7AAF"/>
    <w:rsid w:val="008E0057"/>
    <w:rsid w:val="008E6446"/>
    <w:rsid w:val="008E71C5"/>
    <w:rsid w:val="008F71FA"/>
    <w:rsid w:val="00906EF4"/>
    <w:rsid w:val="00911430"/>
    <w:rsid w:val="00915DA0"/>
    <w:rsid w:val="00923217"/>
    <w:rsid w:val="00923ED4"/>
    <w:rsid w:val="0092437B"/>
    <w:rsid w:val="009250D6"/>
    <w:rsid w:val="00930C31"/>
    <w:rsid w:val="0093644A"/>
    <w:rsid w:val="00936507"/>
    <w:rsid w:val="00936946"/>
    <w:rsid w:val="00943AE9"/>
    <w:rsid w:val="00943F2A"/>
    <w:rsid w:val="0094575D"/>
    <w:rsid w:val="00952DCA"/>
    <w:rsid w:val="00955AA9"/>
    <w:rsid w:val="00956E71"/>
    <w:rsid w:val="00957166"/>
    <w:rsid w:val="00961881"/>
    <w:rsid w:val="00964221"/>
    <w:rsid w:val="0096441E"/>
    <w:rsid w:val="009644A8"/>
    <w:rsid w:val="0096531E"/>
    <w:rsid w:val="0096756C"/>
    <w:rsid w:val="00971177"/>
    <w:rsid w:val="00971D60"/>
    <w:rsid w:val="00972A01"/>
    <w:rsid w:val="009752D4"/>
    <w:rsid w:val="0097656C"/>
    <w:rsid w:val="0098323B"/>
    <w:rsid w:val="00985232"/>
    <w:rsid w:val="00986401"/>
    <w:rsid w:val="00990325"/>
    <w:rsid w:val="00997060"/>
    <w:rsid w:val="009975AC"/>
    <w:rsid w:val="009A12BB"/>
    <w:rsid w:val="009A13EC"/>
    <w:rsid w:val="009A66A7"/>
    <w:rsid w:val="009B0963"/>
    <w:rsid w:val="009B1CF4"/>
    <w:rsid w:val="009B2530"/>
    <w:rsid w:val="009C2800"/>
    <w:rsid w:val="009C28FF"/>
    <w:rsid w:val="009C3191"/>
    <w:rsid w:val="009C32E8"/>
    <w:rsid w:val="009C3C64"/>
    <w:rsid w:val="009C466D"/>
    <w:rsid w:val="009C5471"/>
    <w:rsid w:val="009C5F2F"/>
    <w:rsid w:val="009C6510"/>
    <w:rsid w:val="009D2015"/>
    <w:rsid w:val="009D3123"/>
    <w:rsid w:val="009D43CD"/>
    <w:rsid w:val="009D5170"/>
    <w:rsid w:val="009D7CB1"/>
    <w:rsid w:val="009D7DAB"/>
    <w:rsid w:val="009E0643"/>
    <w:rsid w:val="009E2BDF"/>
    <w:rsid w:val="009E38EA"/>
    <w:rsid w:val="009E39EF"/>
    <w:rsid w:val="009E3F38"/>
    <w:rsid w:val="009F1AB3"/>
    <w:rsid w:val="009F50D1"/>
    <w:rsid w:val="009F6420"/>
    <w:rsid w:val="009F7520"/>
    <w:rsid w:val="009F7B40"/>
    <w:rsid w:val="00A04B6A"/>
    <w:rsid w:val="00A106C0"/>
    <w:rsid w:val="00A144D9"/>
    <w:rsid w:val="00A16437"/>
    <w:rsid w:val="00A1663B"/>
    <w:rsid w:val="00A222AC"/>
    <w:rsid w:val="00A228C3"/>
    <w:rsid w:val="00A22EB4"/>
    <w:rsid w:val="00A37FE8"/>
    <w:rsid w:val="00A4049B"/>
    <w:rsid w:val="00A43613"/>
    <w:rsid w:val="00A44857"/>
    <w:rsid w:val="00A45A2D"/>
    <w:rsid w:val="00A4693D"/>
    <w:rsid w:val="00A502C5"/>
    <w:rsid w:val="00A51466"/>
    <w:rsid w:val="00A51E17"/>
    <w:rsid w:val="00A52A90"/>
    <w:rsid w:val="00A5328A"/>
    <w:rsid w:val="00A53724"/>
    <w:rsid w:val="00A613AC"/>
    <w:rsid w:val="00A63705"/>
    <w:rsid w:val="00A709F5"/>
    <w:rsid w:val="00A71EC1"/>
    <w:rsid w:val="00A725E3"/>
    <w:rsid w:val="00A7449A"/>
    <w:rsid w:val="00A7559C"/>
    <w:rsid w:val="00A908B8"/>
    <w:rsid w:val="00A9504A"/>
    <w:rsid w:val="00A97714"/>
    <w:rsid w:val="00AA02FF"/>
    <w:rsid w:val="00AA0BB9"/>
    <w:rsid w:val="00AA39AD"/>
    <w:rsid w:val="00AA62B2"/>
    <w:rsid w:val="00AA6C4D"/>
    <w:rsid w:val="00AA784A"/>
    <w:rsid w:val="00AB1C86"/>
    <w:rsid w:val="00AB3CC8"/>
    <w:rsid w:val="00AB6E0B"/>
    <w:rsid w:val="00AC03DE"/>
    <w:rsid w:val="00AC0535"/>
    <w:rsid w:val="00AC3CC6"/>
    <w:rsid w:val="00AC3E74"/>
    <w:rsid w:val="00AC6561"/>
    <w:rsid w:val="00AD02C2"/>
    <w:rsid w:val="00AD0D35"/>
    <w:rsid w:val="00AD395B"/>
    <w:rsid w:val="00AE12D3"/>
    <w:rsid w:val="00AE1679"/>
    <w:rsid w:val="00AE1E41"/>
    <w:rsid w:val="00AE64D2"/>
    <w:rsid w:val="00AF0911"/>
    <w:rsid w:val="00AF1895"/>
    <w:rsid w:val="00AF32E2"/>
    <w:rsid w:val="00B00783"/>
    <w:rsid w:val="00B02B6E"/>
    <w:rsid w:val="00B074F2"/>
    <w:rsid w:val="00B07F8E"/>
    <w:rsid w:val="00B13FB1"/>
    <w:rsid w:val="00B147B2"/>
    <w:rsid w:val="00B15925"/>
    <w:rsid w:val="00B16D46"/>
    <w:rsid w:val="00B22973"/>
    <w:rsid w:val="00B24C5D"/>
    <w:rsid w:val="00B26D34"/>
    <w:rsid w:val="00B357DC"/>
    <w:rsid w:val="00B37B8C"/>
    <w:rsid w:val="00B41E49"/>
    <w:rsid w:val="00B426EC"/>
    <w:rsid w:val="00B5382B"/>
    <w:rsid w:val="00B56DF8"/>
    <w:rsid w:val="00B571A8"/>
    <w:rsid w:val="00B576A1"/>
    <w:rsid w:val="00B579E4"/>
    <w:rsid w:val="00B64733"/>
    <w:rsid w:val="00B66204"/>
    <w:rsid w:val="00B66431"/>
    <w:rsid w:val="00B66E09"/>
    <w:rsid w:val="00B66E24"/>
    <w:rsid w:val="00B72457"/>
    <w:rsid w:val="00B73C1B"/>
    <w:rsid w:val="00B73CAB"/>
    <w:rsid w:val="00B73FBB"/>
    <w:rsid w:val="00B84220"/>
    <w:rsid w:val="00B8582F"/>
    <w:rsid w:val="00B97970"/>
    <w:rsid w:val="00B97C04"/>
    <w:rsid w:val="00BA11C8"/>
    <w:rsid w:val="00BB5726"/>
    <w:rsid w:val="00BB6D41"/>
    <w:rsid w:val="00BC078C"/>
    <w:rsid w:val="00BC12F3"/>
    <w:rsid w:val="00BC1D73"/>
    <w:rsid w:val="00BC27DB"/>
    <w:rsid w:val="00BC63B2"/>
    <w:rsid w:val="00BC7D10"/>
    <w:rsid w:val="00BD457B"/>
    <w:rsid w:val="00BD6CF2"/>
    <w:rsid w:val="00BD7C0D"/>
    <w:rsid w:val="00BE3A2E"/>
    <w:rsid w:val="00BE6730"/>
    <w:rsid w:val="00BE7927"/>
    <w:rsid w:val="00BF0284"/>
    <w:rsid w:val="00BF0D72"/>
    <w:rsid w:val="00BF1F06"/>
    <w:rsid w:val="00BF24D2"/>
    <w:rsid w:val="00C00080"/>
    <w:rsid w:val="00C05D34"/>
    <w:rsid w:val="00C06F79"/>
    <w:rsid w:val="00C07B94"/>
    <w:rsid w:val="00C15027"/>
    <w:rsid w:val="00C23F7A"/>
    <w:rsid w:val="00C2485F"/>
    <w:rsid w:val="00C24AF4"/>
    <w:rsid w:val="00C26D31"/>
    <w:rsid w:val="00C31E6B"/>
    <w:rsid w:val="00C326E1"/>
    <w:rsid w:val="00C34148"/>
    <w:rsid w:val="00C3638C"/>
    <w:rsid w:val="00C36A42"/>
    <w:rsid w:val="00C37EA4"/>
    <w:rsid w:val="00C426DC"/>
    <w:rsid w:val="00C42A38"/>
    <w:rsid w:val="00C440BE"/>
    <w:rsid w:val="00C456E2"/>
    <w:rsid w:val="00C513D5"/>
    <w:rsid w:val="00C525E7"/>
    <w:rsid w:val="00C52707"/>
    <w:rsid w:val="00C534DA"/>
    <w:rsid w:val="00C56F73"/>
    <w:rsid w:val="00C575A3"/>
    <w:rsid w:val="00C57B09"/>
    <w:rsid w:val="00C6017C"/>
    <w:rsid w:val="00C60D92"/>
    <w:rsid w:val="00C70C6E"/>
    <w:rsid w:val="00C72CC3"/>
    <w:rsid w:val="00C74CFB"/>
    <w:rsid w:val="00C75CEB"/>
    <w:rsid w:val="00C76016"/>
    <w:rsid w:val="00C8364D"/>
    <w:rsid w:val="00C858BF"/>
    <w:rsid w:val="00C87EBB"/>
    <w:rsid w:val="00C90DC5"/>
    <w:rsid w:val="00C9212C"/>
    <w:rsid w:val="00C96516"/>
    <w:rsid w:val="00CA250B"/>
    <w:rsid w:val="00CA3F39"/>
    <w:rsid w:val="00CA4F97"/>
    <w:rsid w:val="00CB42D7"/>
    <w:rsid w:val="00CC670D"/>
    <w:rsid w:val="00CC784C"/>
    <w:rsid w:val="00CD1228"/>
    <w:rsid w:val="00CD1569"/>
    <w:rsid w:val="00CD3047"/>
    <w:rsid w:val="00CD4F8E"/>
    <w:rsid w:val="00CE2C42"/>
    <w:rsid w:val="00CE4390"/>
    <w:rsid w:val="00CE4D82"/>
    <w:rsid w:val="00CF4A4B"/>
    <w:rsid w:val="00CF6FD3"/>
    <w:rsid w:val="00CF7BE3"/>
    <w:rsid w:val="00D04E8A"/>
    <w:rsid w:val="00D07B1A"/>
    <w:rsid w:val="00D10BD7"/>
    <w:rsid w:val="00D1328F"/>
    <w:rsid w:val="00D13400"/>
    <w:rsid w:val="00D16202"/>
    <w:rsid w:val="00D16C39"/>
    <w:rsid w:val="00D20164"/>
    <w:rsid w:val="00D20FEC"/>
    <w:rsid w:val="00D21B31"/>
    <w:rsid w:val="00D2262D"/>
    <w:rsid w:val="00D25FC9"/>
    <w:rsid w:val="00D261E7"/>
    <w:rsid w:val="00D27B90"/>
    <w:rsid w:val="00D303EF"/>
    <w:rsid w:val="00D32622"/>
    <w:rsid w:val="00D32981"/>
    <w:rsid w:val="00D41369"/>
    <w:rsid w:val="00D41AB3"/>
    <w:rsid w:val="00D42599"/>
    <w:rsid w:val="00D5188A"/>
    <w:rsid w:val="00D532E3"/>
    <w:rsid w:val="00D57C23"/>
    <w:rsid w:val="00D64A66"/>
    <w:rsid w:val="00D65224"/>
    <w:rsid w:val="00D74010"/>
    <w:rsid w:val="00D75346"/>
    <w:rsid w:val="00D75BC4"/>
    <w:rsid w:val="00D772E6"/>
    <w:rsid w:val="00D804BD"/>
    <w:rsid w:val="00D813B8"/>
    <w:rsid w:val="00D86C41"/>
    <w:rsid w:val="00D872ED"/>
    <w:rsid w:val="00D908BC"/>
    <w:rsid w:val="00D927B1"/>
    <w:rsid w:val="00D9301B"/>
    <w:rsid w:val="00D943FE"/>
    <w:rsid w:val="00DA09DC"/>
    <w:rsid w:val="00DA2D70"/>
    <w:rsid w:val="00DA42F9"/>
    <w:rsid w:val="00DA45BE"/>
    <w:rsid w:val="00DA4ABA"/>
    <w:rsid w:val="00DA5A8C"/>
    <w:rsid w:val="00DA63E4"/>
    <w:rsid w:val="00DA6610"/>
    <w:rsid w:val="00DA7D14"/>
    <w:rsid w:val="00DB50EE"/>
    <w:rsid w:val="00DB5EDB"/>
    <w:rsid w:val="00DC1F85"/>
    <w:rsid w:val="00DC2C6C"/>
    <w:rsid w:val="00DD208E"/>
    <w:rsid w:val="00DD3CAF"/>
    <w:rsid w:val="00DD7348"/>
    <w:rsid w:val="00DD78B2"/>
    <w:rsid w:val="00DF0037"/>
    <w:rsid w:val="00DF42D7"/>
    <w:rsid w:val="00DF43BB"/>
    <w:rsid w:val="00E007B7"/>
    <w:rsid w:val="00E01EB6"/>
    <w:rsid w:val="00E03DA6"/>
    <w:rsid w:val="00E105EE"/>
    <w:rsid w:val="00E12C6F"/>
    <w:rsid w:val="00E1387F"/>
    <w:rsid w:val="00E13CB8"/>
    <w:rsid w:val="00E156A7"/>
    <w:rsid w:val="00E22586"/>
    <w:rsid w:val="00E260A5"/>
    <w:rsid w:val="00E27B58"/>
    <w:rsid w:val="00E27E49"/>
    <w:rsid w:val="00E35456"/>
    <w:rsid w:val="00E42903"/>
    <w:rsid w:val="00E43E4C"/>
    <w:rsid w:val="00E4673F"/>
    <w:rsid w:val="00E51960"/>
    <w:rsid w:val="00E530EA"/>
    <w:rsid w:val="00E538F8"/>
    <w:rsid w:val="00E53FC5"/>
    <w:rsid w:val="00E552D9"/>
    <w:rsid w:val="00E563E5"/>
    <w:rsid w:val="00E57735"/>
    <w:rsid w:val="00E62B06"/>
    <w:rsid w:val="00E65A0E"/>
    <w:rsid w:val="00E65B17"/>
    <w:rsid w:val="00E724B9"/>
    <w:rsid w:val="00E72E1B"/>
    <w:rsid w:val="00E75080"/>
    <w:rsid w:val="00E7757E"/>
    <w:rsid w:val="00E909B2"/>
    <w:rsid w:val="00E92B10"/>
    <w:rsid w:val="00E9382D"/>
    <w:rsid w:val="00E94346"/>
    <w:rsid w:val="00E97C84"/>
    <w:rsid w:val="00EA224D"/>
    <w:rsid w:val="00EA2875"/>
    <w:rsid w:val="00EB27EF"/>
    <w:rsid w:val="00EB3310"/>
    <w:rsid w:val="00EB4625"/>
    <w:rsid w:val="00EC2BD6"/>
    <w:rsid w:val="00EC306E"/>
    <w:rsid w:val="00EC4BE5"/>
    <w:rsid w:val="00EC7CC0"/>
    <w:rsid w:val="00ED2D7E"/>
    <w:rsid w:val="00ED38BF"/>
    <w:rsid w:val="00ED5401"/>
    <w:rsid w:val="00EE2134"/>
    <w:rsid w:val="00EF208D"/>
    <w:rsid w:val="00EF2C07"/>
    <w:rsid w:val="00F03785"/>
    <w:rsid w:val="00F07D39"/>
    <w:rsid w:val="00F10EC9"/>
    <w:rsid w:val="00F12B76"/>
    <w:rsid w:val="00F17D06"/>
    <w:rsid w:val="00F233E0"/>
    <w:rsid w:val="00F25255"/>
    <w:rsid w:val="00F3202B"/>
    <w:rsid w:val="00F377CE"/>
    <w:rsid w:val="00F407C4"/>
    <w:rsid w:val="00F41DF1"/>
    <w:rsid w:val="00F43825"/>
    <w:rsid w:val="00F47237"/>
    <w:rsid w:val="00F474BD"/>
    <w:rsid w:val="00F52F47"/>
    <w:rsid w:val="00F54A34"/>
    <w:rsid w:val="00F579B8"/>
    <w:rsid w:val="00F61431"/>
    <w:rsid w:val="00F63FBA"/>
    <w:rsid w:val="00F64A0E"/>
    <w:rsid w:val="00F64C95"/>
    <w:rsid w:val="00F66215"/>
    <w:rsid w:val="00F76922"/>
    <w:rsid w:val="00F76E84"/>
    <w:rsid w:val="00F77F1A"/>
    <w:rsid w:val="00F80BBE"/>
    <w:rsid w:val="00F81FA5"/>
    <w:rsid w:val="00F91F2A"/>
    <w:rsid w:val="00F920CD"/>
    <w:rsid w:val="00F92E11"/>
    <w:rsid w:val="00F938F3"/>
    <w:rsid w:val="00FA08CF"/>
    <w:rsid w:val="00FA1E32"/>
    <w:rsid w:val="00FB4910"/>
    <w:rsid w:val="00FB606A"/>
    <w:rsid w:val="00FC44E5"/>
    <w:rsid w:val="00FC4EAC"/>
    <w:rsid w:val="00FC7EE3"/>
    <w:rsid w:val="00FD0F25"/>
    <w:rsid w:val="00FD1530"/>
    <w:rsid w:val="00FD7AF3"/>
    <w:rsid w:val="00FE055C"/>
    <w:rsid w:val="00FE18D2"/>
    <w:rsid w:val="00FE2B18"/>
    <w:rsid w:val="00FE41FB"/>
    <w:rsid w:val="00FE6643"/>
    <w:rsid w:val="00FF0EFB"/>
    <w:rsid w:val="00FF3F9B"/>
    <w:rsid w:val="00FF601C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05963A"/>
  <w15:docId w15:val="{8132FE17-AE7A-4AA5-A126-2846F1DB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E75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7927"/>
    <w:pPr>
      <w:spacing w:before="60" w:after="60" w:line="240" w:lineRule="auto"/>
      <w:outlineLvl w:val="1"/>
    </w:pPr>
    <w:rPr>
      <w:rFonts w:eastAsia="Times New Roman" w:cs="Arial"/>
      <w:b/>
      <w:sz w:val="18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B6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7927"/>
    <w:rPr>
      <w:rFonts w:eastAsia="Times New Roman" w:cs="Arial"/>
      <w:b/>
      <w:sz w:val="18"/>
      <w:szCs w:val="18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64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41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6641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8C"/>
    <w:rPr>
      <w:rFonts w:ascii="Tahoma" w:hAnsi="Tahoma" w:cs="Tahoma"/>
      <w:sz w:val="16"/>
      <w:szCs w:val="16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77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77AD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C77A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0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0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D7"/>
    <w:rPr>
      <w:lang w:val="en-US"/>
    </w:rPr>
  </w:style>
  <w:style w:type="paragraph" w:customStyle="1" w:styleId="SingleTxt">
    <w:name w:val="__Single Txt"/>
    <w:basedOn w:val="Normal"/>
    <w:rsid w:val="007C133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  <w:rPr>
      <w:rFonts w:ascii="Times New Roman" w:hAnsi="Times New Roman" w:cs="Times New Roman"/>
      <w:spacing w:val="4"/>
      <w:w w:val="103"/>
      <w:kern w:val="14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32C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C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3D1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1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1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1E3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E32"/>
    <w:rPr>
      <w:b/>
      <w:bCs/>
      <w:sz w:val="20"/>
      <w:szCs w:val="20"/>
      <w:lang w:val="en-US"/>
    </w:rPr>
  </w:style>
  <w:style w:type="paragraph" w:customStyle="1" w:styleId="Default">
    <w:name w:val="Default"/>
    <w:rsid w:val="00445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5D6966"/>
  </w:style>
  <w:style w:type="paragraph" w:styleId="Revision">
    <w:name w:val="Revision"/>
    <w:hidden/>
    <w:uiPriority w:val="99"/>
    <w:semiHidden/>
    <w:rsid w:val="00D20FEC"/>
    <w:pPr>
      <w:spacing w:after="0" w:line="240" w:lineRule="auto"/>
    </w:pPr>
    <w:rPr>
      <w:lang w:val="en-US"/>
    </w:rPr>
  </w:style>
  <w:style w:type="paragraph" w:styleId="NoSpacing">
    <w:name w:val="No Spacing"/>
    <w:uiPriority w:val="1"/>
    <w:qFormat/>
    <w:rsid w:val="00686AD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.org/esa/forests/foru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7F25C24EB1648BDD73CE5D1104180" ma:contentTypeVersion="14" ma:contentTypeDescription="Create a new document." ma:contentTypeScope="" ma:versionID="dcef2ee86a114e7f685b4db751bd6167">
  <xsd:schema xmlns:xsd="http://www.w3.org/2001/XMLSchema" xmlns:xs="http://www.w3.org/2001/XMLSchema" xmlns:p="http://schemas.microsoft.com/office/2006/metadata/properties" xmlns:ns3="93d69681-d146-46aa-910c-bcd9f55ab20f" xmlns:ns4="406d03e2-fa28-4c36-b786-32bd70cd98c0" targetNamespace="http://schemas.microsoft.com/office/2006/metadata/properties" ma:root="true" ma:fieldsID="51beca352b0a3804af95015fbbd5efd8" ns3:_="" ns4:_="">
    <xsd:import namespace="93d69681-d146-46aa-910c-bcd9f55ab20f"/>
    <xsd:import namespace="406d03e2-fa28-4c36-b786-32bd70cd98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69681-d146-46aa-910c-bcd9f55ab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d03e2-fa28-4c36-b786-32bd70cd9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6C41C-A30D-4DD3-8452-CC5AC5A39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69681-d146-46aa-910c-bcd9f55ab20f"/>
    <ds:schemaRef ds:uri="406d03e2-fa28-4c36-b786-32bd70cd9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7A690-5C26-407B-8027-FF0647DA1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8054B-E94B-46DE-B2C9-149978E659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79865C-DF6E-4C0A-A955-72B83B42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UNFF Organisation of Work</vt:lpstr>
    </vt:vector>
  </TitlesOfParts>
  <Company>United Nations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UNFF Organisation of Work</dc:title>
  <dc:creator>UNFF</dc:creator>
  <cp:lastModifiedBy>DESA</cp:lastModifiedBy>
  <cp:revision>4</cp:revision>
  <cp:lastPrinted>2023-10-26T19:43:00Z</cp:lastPrinted>
  <dcterms:created xsi:type="dcterms:W3CDTF">2023-11-07T18:37:00Z</dcterms:created>
  <dcterms:modified xsi:type="dcterms:W3CDTF">2023-11-15T15:20:00Z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0x010100EBA7F25C24EB1648BDD73CE5D1104180</vt:lpwstr>
  </property>
</Properties>
</file>